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20368-2023-EnMS-2025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上海凯工阀门股份有限公司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2025年04月15日 上午至2025年04月16日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上海市嘉定工业区宝钱公路3788号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上海市嘉定工业区宝钱公路3788号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