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10015-2024-Q-2025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河北朴源日用化学品有限公司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12.04.01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2025年04月01日 上午至2025年04月01日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定州市北方循环经济示范园区丽乐产业园1#厂房1号库</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定州市北方循环经济示范园区丽乐产业园1#厂房1号库</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