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河北雄秋节能科技发展有限公司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邹淑萍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2025年04月11日 上午至2025年04月13日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张志华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