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重庆大时代建筑设计有限公司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0352-2020-Q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文平</w:t>
            </w:r>
          </w:p>
        </w:tc>
        <w:tc>
          <w:tcPr>
            <w:tcW w:w="1184" w:type="dxa"/>
            <w:vAlign w:val="center"/>
          </w:tcPr>
          <w:p>
            <w:pPr>
              <w:ind w:left="70" w:leftChars="29"/>
              <w:rPr>
                <w:rFonts w:hint="eastAsia"/>
                <w:sz w:val="22"/>
                <w:szCs w:val="22"/>
              </w:rPr>
            </w:pPr>
            <w:r>
              <w:rPr>
                <w:rFonts w:hint="eastAsia"/>
                <w:sz w:val="22"/>
                <w:szCs w:val="22"/>
              </w:rPr>
              <w:t>组长</w:t>
            </w:r>
          </w:p>
        </w:tc>
        <w:tc>
          <w:tcPr>
            <w:tcW w:w="5595" w:type="dxa"/>
            <w:gridSpan w:val="3"/>
            <w:vAlign w:val="center"/>
          </w:tcPr>
          <w:p>
            <w:pPr>
              <w:ind w:left="70" w:leftChars="29"/>
              <w:rPr>
                <w:rFonts w:hint="eastAsia"/>
                <w:sz w:val="22"/>
                <w:szCs w:val="22"/>
              </w:rPr>
            </w:pPr>
            <w:r>
              <w:rPr>
                <w:rFonts w:hint="eastAsia"/>
                <w:sz w:val="22"/>
                <w:szCs w:val="22"/>
              </w:rPr>
              <w:t>2019-N1QMS-3093566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张心</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ind w:left="70" w:leftChars="29"/>
              <w:rPr>
                <w:rFonts w:hint="eastAsia"/>
                <w:sz w:val="22"/>
                <w:szCs w:val="22"/>
              </w:rPr>
            </w:pPr>
            <w:r>
              <w:rPr>
                <w:rFonts w:hint="eastAsia"/>
                <w:sz w:val="22"/>
                <w:szCs w:val="22"/>
              </w:rPr>
              <w:t>王云林</w:t>
            </w:r>
          </w:p>
        </w:tc>
        <w:tc>
          <w:tcPr>
            <w:tcW w:w="1184" w:type="dxa"/>
            <w:vAlign w:val="center"/>
          </w:tcPr>
          <w:p>
            <w:pPr>
              <w:ind w:left="70" w:leftChars="29"/>
              <w:rPr>
                <w:rFonts w:hint="eastAsia"/>
                <w:sz w:val="22"/>
                <w:szCs w:val="22"/>
              </w:rPr>
            </w:pPr>
            <w:r>
              <w:rPr>
                <w:rFonts w:hint="eastAsia"/>
                <w:sz w:val="22"/>
                <w:szCs w:val="22"/>
              </w:rPr>
              <w:t>组员</w:t>
            </w:r>
          </w:p>
        </w:tc>
        <w:tc>
          <w:tcPr>
            <w:tcW w:w="5595" w:type="dxa"/>
            <w:gridSpan w:val="3"/>
            <w:vAlign w:val="center"/>
          </w:tcPr>
          <w:p>
            <w:pPr>
              <w:ind w:left="70" w:leftChars="29"/>
              <w:rPr>
                <w:rFonts w:hint="eastAsia"/>
                <w:sz w:val="22"/>
                <w:szCs w:val="22"/>
              </w:rPr>
            </w:pPr>
            <w:r>
              <w:rPr>
                <w:rFonts w:hint="eastAsia"/>
                <w:sz w:val="22"/>
                <w:szCs w:val="22"/>
              </w:rPr>
              <w:t>重庆博鼎建筑设计有限公司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2020年07月16日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2020年07月16日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2020年07月16日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23E6E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2020-07-13T13:37:22Z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