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北京九强生物技术股份有限公司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20404-2025-EO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2025年04月02日 上午至2025年04月03日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2025-03-28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北京九强生物技术股份有限公司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