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重庆大时代建筑设计有限公司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2020年07月12日 上午至2020年07月12日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