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广东境宇铝业有限公司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30043-2025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95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