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FF" w:rsidRPr="00A54BCC" w:rsidRDefault="00063B61" w:rsidP="00417BCC">
      <w:pPr>
        <w:jc w:val="center"/>
        <w:rPr>
          <w:rFonts w:asciiTheme="minorEastAsia" w:eastAsiaTheme="minorEastAsia" w:hAnsiTheme="minorEastAsia" w:cstheme="majorEastAsia"/>
          <w:sz w:val="30"/>
          <w:szCs w:val="30"/>
        </w:rPr>
      </w:pPr>
      <w:r w:rsidRPr="00A54BCC">
        <w:rPr>
          <w:rFonts w:asciiTheme="minorEastAsia" w:eastAsiaTheme="minorEastAsia" w:hAnsiTheme="min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670"/>
        <w:gridCol w:w="1236"/>
        <w:gridCol w:w="1761"/>
      </w:tblGrid>
      <w:tr w:rsidR="0057048D" w:rsidRPr="00A54BCC">
        <w:trPr>
          <w:cantSplit/>
          <w:trHeight w:val="915"/>
        </w:trPr>
        <w:tc>
          <w:tcPr>
            <w:tcW w:w="1368" w:type="dxa"/>
          </w:tcPr>
          <w:p w:rsidR="009961FF" w:rsidRPr="00A54BCC" w:rsidRDefault="00063B61">
            <w:pPr>
              <w:spacing w:before="120" w:line="360" w:lineRule="auto"/>
              <w:jc w:val="center"/>
              <w:rPr>
                <w:rFonts w:asciiTheme="minorEastAsia" w:eastAsiaTheme="minorEastAsia" w:hAnsiTheme="minorEastAsia"/>
                <w:b/>
              </w:rPr>
            </w:pPr>
            <w:r w:rsidRPr="00A54BCC">
              <w:rPr>
                <w:rFonts w:asciiTheme="minorEastAsia" w:eastAsiaTheme="minorEastAsia" w:hAnsiTheme="minorEastAsia" w:hint="eastAsia"/>
                <w:b/>
              </w:rPr>
              <w:t>审核领域及类型</w:t>
            </w:r>
          </w:p>
        </w:tc>
        <w:tc>
          <w:tcPr>
            <w:tcW w:w="8667" w:type="dxa"/>
            <w:gridSpan w:val="3"/>
            <w:tcBorders>
              <w:right w:val="single" w:sz="4" w:space="0" w:color="auto"/>
            </w:tcBorders>
          </w:tcPr>
          <w:p w:rsidR="009961FF" w:rsidRPr="00A54BCC" w:rsidRDefault="00063B61" w:rsidP="006F26AB">
            <w:pPr>
              <w:spacing w:before="120" w:line="360" w:lineRule="auto"/>
              <w:rPr>
                <w:rFonts w:asciiTheme="minorEastAsia" w:eastAsiaTheme="minorEastAsia" w:hAnsiTheme="minorEastAsia" w:cs="Arial"/>
                <w:b/>
                <w:sz w:val="30"/>
                <w:szCs w:val="30"/>
              </w:rPr>
            </w:pPr>
            <w:bookmarkStart w:id="0" w:name="Q勾选"/>
            <w:r w:rsidRPr="00A54BCC">
              <w:rPr>
                <w:rFonts w:asciiTheme="minorEastAsia" w:eastAsiaTheme="minorEastAsia" w:hAnsiTheme="minorEastAsia" w:hint="eastAsia"/>
                <w:b/>
                <w:szCs w:val="21"/>
              </w:rPr>
              <w:t>■</w:t>
            </w:r>
            <w:bookmarkEnd w:id="0"/>
            <w:r w:rsidRPr="00A54BCC">
              <w:rPr>
                <w:rFonts w:asciiTheme="minorEastAsia" w:eastAsiaTheme="minorEastAsia" w:hAnsiTheme="minorEastAsia"/>
                <w:b/>
                <w:spacing w:val="-2"/>
                <w:szCs w:val="21"/>
              </w:rPr>
              <w:t>QMS</w:t>
            </w:r>
            <w:r w:rsidRPr="00A54BCC">
              <w:rPr>
                <w:rFonts w:asciiTheme="minorEastAsia" w:eastAsiaTheme="minorEastAsia" w:hAnsiTheme="minorEastAsia" w:hint="eastAsia"/>
                <w:b/>
                <w:spacing w:val="-2"/>
                <w:szCs w:val="21"/>
              </w:rPr>
              <w:t xml:space="preserve">　　</w:t>
            </w:r>
            <w:r w:rsidR="00B35120" w:rsidRPr="00A54BCC">
              <w:rPr>
                <w:rFonts w:asciiTheme="minorEastAsia" w:eastAsiaTheme="minorEastAsia" w:hAnsiTheme="minorEastAsia" w:hint="eastAsia"/>
                <w:b/>
                <w:szCs w:val="21"/>
              </w:rPr>
              <w:t xml:space="preserve"> </w:t>
            </w:r>
          </w:p>
          <w:p w:rsidR="00B35120" w:rsidRPr="00A54BCC" w:rsidRDefault="00063B61" w:rsidP="00B35120">
            <w:pPr>
              <w:spacing w:line="360" w:lineRule="exact"/>
              <w:rPr>
                <w:rFonts w:asciiTheme="minorEastAsia" w:eastAsiaTheme="minorEastAsia" w:hAnsiTheme="minorEastAsia"/>
                <w:b/>
                <w:szCs w:val="21"/>
              </w:rPr>
            </w:pPr>
            <w:bookmarkStart w:id="1" w:name="审核类型ZB"/>
            <w:r w:rsidRPr="00A54BCC">
              <w:rPr>
                <w:rFonts w:asciiTheme="minorEastAsia" w:eastAsiaTheme="minorEastAsia" w:hAnsiTheme="minorEastAsia" w:hint="eastAsia"/>
                <w:b/>
                <w:szCs w:val="21"/>
              </w:rPr>
              <w:t>质量管理体系：初次认证第（二）阶段</w:t>
            </w:r>
            <w:bookmarkEnd w:id="1"/>
          </w:p>
          <w:p w:rsidR="0057048D" w:rsidRPr="00A54BCC" w:rsidRDefault="0057048D" w:rsidP="006F26AB">
            <w:pPr>
              <w:spacing w:line="360" w:lineRule="exact"/>
              <w:rPr>
                <w:rFonts w:asciiTheme="minorEastAsia" w:eastAsiaTheme="minorEastAsia" w:hAnsiTheme="minorEastAsia"/>
                <w:b/>
                <w:szCs w:val="21"/>
              </w:rPr>
            </w:pPr>
          </w:p>
        </w:tc>
      </w:tr>
      <w:tr w:rsidR="0057048D" w:rsidRPr="00A54BCC">
        <w:trPr>
          <w:cantSplit/>
        </w:trPr>
        <w:tc>
          <w:tcPr>
            <w:tcW w:w="1368" w:type="dxa"/>
          </w:tcPr>
          <w:p w:rsidR="009961FF" w:rsidRPr="00A54BCC" w:rsidRDefault="00063B61">
            <w:pPr>
              <w:spacing w:before="120" w:line="360" w:lineRule="auto"/>
              <w:jc w:val="center"/>
              <w:rPr>
                <w:rFonts w:asciiTheme="minorEastAsia" w:eastAsiaTheme="minorEastAsia" w:hAnsiTheme="minorEastAsia"/>
                <w:b/>
              </w:rPr>
            </w:pPr>
            <w:r w:rsidRPr="00A54BCC">
              <w:rPr>
                <w:rFonts w:asciiTheme="minorEastAsia" w:eastAsiaTheme="minorEastAsia" w:hAnsiTheme="minorEastAsia" w:hint="eastAsia"/>
                <w:b/>
              </w:rPr>
              <w:t>受审核方</w:t>
            </w:r>
          </w:p>
        </w:tc>
        <w:tc>
          <w:tcPr>
            <w:tcW w:w="8667" w:type="dxa"/>
            <w:gridSpan w:val="3"/>
            <w:tcBorders>
              <w:right w:val="single" w:sz="4" w:space="0" w:color="auto"/>
            </w:tcBorders>
          </w:tcPr>
          <w:p w:rsidR="009961FF" w:rsidRPr="00A54BCC" w:rsidRDefault="00B35120">
            <w:pPr>
              <w:spacing w:before="120" w:line="360" w:lineRule="auto"/>
              <w:rPr>
                <w:rFonts w:asciiTheme="minorEastAsia" w:eastAsiaTheme="minorEastAsia" w:hAnsiTheme="minorEastAsia"/>
                <w:b/>
              </w:rPr>
            </w:pPr>
            <w:bookmarkStart w:id="2" w:name="组织名称"/>
            <w:r w:rsidRPr="00A54BCC">
              <w:rPr>
                <w:rFonts w:asciiTheme="minorEastAsia" w:eastAsiaTheme="minorEastAsia" w:hAnsiTheme="minorEastAsia" w:hint="eastAsia"/>
                <w:b/>
                <w:color w:val="000000" w:themeColor="text1"/>
                <w:sz w:val="22"/>
                <w:szCs w:val="22"/>
              </w:rPr>
              <w:t>山东凝雨信息科技有限公司</w:t>
            </w:r>
            <w:bookmarkEnd w:id="2"/>
          </w:p>
        </w:tc>
      </w:tr>
      <w:tr w:rsidR="0057048D" w:rsidRPr="00A54BCC">
        <w:trPr>
          <w:cantSplit/>
        </w:trPr>
        <w:tc>
          <w:tcPr>
            <w:tcW w:w="1368" w:type="dxa"/>
          </w:tcPr>
          <w:p w:rsidR="009961FF" w:rsidRPr="00A54BCC" w:rsidRDefault="00063B61">
            <w:pPr>
              <w:spacing w:before="120" w:line="360" w:lineRule="auto"/>
              <w:jc w:val="center"/>
              <w:rPr>
                <w:rFonts w:asciiTheme="minorEastAsia" w:eastAsiaTheme="minorEastAsia" w:hAnsiTheme="minorEastAsia"/>
                <w:b/>
              </w:rPr>
            </w:pPr>
            <w:r w:rsidRPr="00A54BCC">
              <w:rPr>
                <w:rFonts w:asciiTheme="minorEastAsia" w:eastAsiaTheme="minorEastAsia" w:hAnsiTheme="minorEastAsia" w:hint="eastAsia"/>
                <w:b/>
              </w:rPr>
              <w:t>受审核部门</w:t>
            </w:r>
          </w:p>
        </w:tc>
        <w:tc>
          <w:tcPr>
            <w:tcW w:w="5670" w:type="dxa"/>
          </w:tcPr>
          <w:p w:rsidR="009961FF" w:rsidRPr="00A54BCC" w:rsidRDefault="00A378A9">
            <w:pPr>
              <w:spacing w:before="120" w:line="360" w:lineRule="auto"/>
              <w:rPr>
                <w:rFonts w:asciiTheme="minorEastAsia" w:eastAsiaTheme="minorEastAsia" w:hAnsiTheme="minorEastAsia"/>
                <w:b/>
              </w:rPr>
            </w:pPr>
            <w:r w:rsidRPr="00A54BCC">
              <w:rPr>
                <w:rFonts w:asciiTheme="minorEastAsia" w:eastAsiaTheme="minorEastAsia" w:hAnsiTheme="minorEastAsia" w:hint="eastAsia"/>
                <w:b/>
              </w:rPr>
              <w:t>销售</w:t>
            </w:r>
            <w:r w:rsidR="00061233" w:rsidRPr="00A54BCC">
              <w:rPr>
                <w:rFonts w:asciiTheme="minorEastAsia" w:eastAsiaTheme="minorEastAsia" w:hAnsiTheme="minorEastAsia"/>
                <w:b/>
              </w:rPr>
              <w:t>部</w:t>
            </w:r>
          </w:p>
        </w:tc>
        <w:tc>
          <w:tcPr>
            <w:tcW w:w="1236" w:type="dxa"/>
          </w:tcPr>
          <w:p w:rsidR="009961FF" w:rsidRPr="00A54BCC" w:rsidRDefault="00063B61">
            <w:pPr>
              <w:spacing w:before="120" w:line="360" w:lineRule="auto"/>
              <w:jc w:val="center"/>
              <w:rPr>
                <w:rFonts w:asciiTheme="minorEastAsia" w:eastAsiaTheme="minorEastAsia" w:hAnsiTheme="minorEastAsia"/>
                <w:b/>
              </w:rPr>
            </w:pPr>
            <w:r w:rsidRPr="00A54BCC">
              <w:rPr>
                <w:rFonts w:asciiTheme="minorEastAsia" w:eastAsiaTheme="minorEastAsia" w:hAnsiTheme="minorEastAsia" w:hint="eastAsia"/>
                <w:b/>
              </w:rPr>
              <w:t>陪同人员</w:t>
            </w:r>
          </w:p>
        </w:tc>
        <w:tc>
          <w:tcPr>
            <w:tcW w:w="1761" w:type="dxa"/>
          </w:tcPr>
          <w:p w:rsidR="009961FF" w:rsidRPr="00A54BCC" w:rsidRDefault="00B35120">
            <w:pPr>
              <w:spacing w:before="120" w:line="360" w:lineRule="auto"/>
              <w:rPr>
                <w:rFonts w:asciiTheme="minorEastAsia" w:eastAsiaTheme="minorEastAsia" w:hAnsiTheme="minorEastAsia"/>
                <w:b/>
              </w:rPr>
            </w:pPr>
            <w:r w:rsidRPr="00A54BCC">
              <w:rPr>
                <w:rFonts w:asciiTheme="minorEastAsia" w:eastAsiaTheme="minorEastAsia" w:hAnsiTheme="minorEastAsia" w:hint="eastAsia"/>
                <w:b/>
              </w:rPr>
              <w:t>王伟</w:t>
            </w:r>
          </w:p>
        </w:tc>
      </w:tr>
      <w:tr w:rsidR="00417BCC" w:rsidRPr="00A54BCC">
        <w:trPr>
          <w:trHeight w:val="4138"/>
        </w:trPr>
        <w:tc>
          <w:tcPr>
            <w:tcW w:w="10035" w:type="dxa"/>
            <w:gridSpan w:val="4"/>
          </w:tcPr>
          <w:p w:rsidR="00417BCC" w:rsidRPr="00A54BCC" w:rsidRDefault="00417BCC" w:rsidP="006F6904">
            <w:pPr>
              <w:spacing w:before="120" w:line="360" w:lineRule="auto"/>
              <w:rPr>
                <w:rFonts w:asciiTheme="minorEastAsia" w:eastAsiaTheme="minorEastAsia" w:hAnsiTheme="minorEastAsia"/>
                <w:b/>
              </w:rPr>
            </w:pPr>
            <w:r w:rsidRPr="00A54BCC">
              <w:rPr>
                <w:rFonts w:asciiTheme="minorEastAsia" w:eastAsiaTheme="minorEastAsia" w:hAnsiTheme="minorEastAsia" w:hint="eastAsia"/>
                <w:b/>
              </w:rPr>
              <w:t>不符合实描述:</w:t>
            </w:r>
          </w:p>
          <w:p w:rsidR="00417BCC" w:rsidRPr="00A54BCC" w:rsidRDefault="00417BCC" w:rsidP="006F6904">
            <w:pPr>
              <w:spacing w:before="120" w:line="160" w:lineRule="exact"/>
              <w:rPr>
                <w:rFonts w:asciiTheme="minorEastAsia" w:eastAsiaTheme="minorEastAsia" w:hAnsiTheme="minorEastAsia"/>
                <w:b/>
              </w:rPr>
            </w:pPr>
          </w:p>
          <w:p w:rsidR="00417BCC" w:rsidRPr="00A54BCC" w:rsidRDefault="00417BCC" w:rsidP="0098047B">
            <w:pPr>
              <w:spacing w:before="120" w:line="360" w:lineRule="auto"/>
              <w:ind w:firstLineChars="300" w:firstLine="720"/>
              <w:rPr>
                <w:rFonts w:asciiTheme="minorEastAsia" w:eastAsiaTheme="minorEastAsia" w:hAnsiTheme="minorEastAsia"/>
                <w:sz w:val="24"/>
              </w:rPr>
            </w:pPr>
            <w:proofErr w:type="gramStart"/>
            <w:r w:rsidRPr="00A54BCC">
              <w:rPr>
                <w:rFonts w:asciiTheme="minorEastAsia" w:eastAsiaTheme="minorEastAsia" w:hAnsiTheme="minorEastAsia" w:hint="eastAsia"/>
                <w:sz w:val="24"/>
              </w:rPr>
              <w:t>查公司</w:t>
            </w:r>
            <w:proofErr w:type="gramEnd"/>
            <w:r w:rsidR="00DD700C" w:rsidRPr="00A54BCC">
              <w:rPr>
                <w:rFonts w:asciiTheme="minorEastAsia" w:eastAsiaTheme="minorEastAsia" w:hAnsiTheme="minorEastAsia" w:hint="eastAsia"/>
                <w:sz w:val="24"/>
              </w:rPr>
              <w:t>无法提供“确定外部供方的评价、选择、绩效监视以及再评价的准则”等组织应保留形成文件的信息</w:t>
            </w:r>
            <w:r w:rsidR="00DD700C" w:rsidRPr="00A54BCC">
              <w:rPr>
                <w:rFonts w:asciiTheme="minorEastAsia" w:eastAsiaTheme="minorEastAsia" w:hAnsiTheme="minorEastAsia" w:hint="eastAsia"/>
                <w:sz w:val="24"/>
              </w:rPr>
              <w:t>，</w:t>
            </w:r>
            <w:r w:rsidR="00085171" w:rsidRPr="00A54BCC">
              <w:rPr>
                <w:rFonts w:asciiTheme="minorEastAsia" w:eastAsiaTheme="minorEastAsia" w:hAnsiTheme="minorEastAsia" w:hint="eastAsia"/>
                <w:sz w:val="24"/>
              </w:rPr>
              <w:t>未能提供对</w:t>
            </w:r>
            <w:r w:rsidR="00963E0A" w:rsidRPr="00A54BCC">
              <w:rPr>
                <w:rFonts w:asciiTheme="minorEastAsia" w:eastAsiaTheme="minorEastAsia" w:hAnsiTheme="minorEastAsia" w:hint="eastAsia"/>
                <w:sz w:val="24"/>
              </w:rPr>
              <w:t>软件</w:t>
            </w:r>
            <w:r w:rsidR="00085171" w:rsidRPr="00A54BCC">
              <w:rPr>
                <w:rFonts w:asciiTheme="minorEastAsia" w:eastAsiaTheme="minorEastAsia" w:hAnsiTheme="minorEastAsia" w:hint="eastAsia"/>
                <w:sz w:val="24"/>
              </w:rPr>
              <w:t>供方</w:t>
            </w:r>
            <w:r w:rsidR="00963E0A" w:rsidRPr="00A54BCC">
              <w:rPr>
                <w:rFonts w:asciiTheme="minorEastAsia" w:eastAsiaTheme="minorEastAsia" w:hAnsiTheme="minorEastAsia" w:hint="eastAsia"/>
                <w:sz w:val="24"/>
              </w:rPr>
              <w:t>北京东方仿真软件技术有限公司</w:t>
            </w:r>
            <w:r w:rsidR="00D96778" w:rsidRPr="00A54BCC">
              <w:rPr>
                <w:rFonts w:asciiTheme="minorEastAsia" w:eastAsiaTheme="minorEastAsia" w:hAnsiTheme="minorEastAsia" w:hint="eastAsia"/>
                <w:sz w:val="24"/>
              </w:rPr>
              <w:t>进行调查评价的证据</w:t>
            </w:r>
            <w:r w:rsidRPr="00A54BCC">
              <w:rPr>
                <w:rFonts w:asciiTheme="minorEastAsia" w:eastAsiaTheme="minorEastAsia" w:hAnsiTheme="minorEastAsia" w:hint="eastAsia"/>
                <w:sz w:val="24"/>
              </w:rPr>
              <w:t>，不符合要求。</w:t>
            </w:r>
          </w:p>
          <w:p w:rsidR="00417BCC" w:rsidRPr="00A54BCC" w:rsidRDefault="00417BCC" w:rsidP="006F6904">
            <w:pPr>
              <w:spacing w:before="120" w:line="160" w:lineRule="exact"/>
              <w:rPr>
                <w:rFonts w:asciiTheme="minorEastAsia" w:eastAsiaTheme="minorEastAsia" w:hAnsiTheme="minorEastAsia"/>
                <w:b/>
              </w:rPr>
            </w:pPr>
          </w:p>
          <w:p w:rsidR="00417BCC" w:rsidRPr="00A54BCC" w:rsidRDefault="00417BCC" w:rsidP="006F6904">
            <w:pPr>
              <w:snapToGrid w:val="0"/>
              <w:spacing w:line="280" w:lineRule="exact"/>
              <w:rPr>
                <w:rFonts w:asciiTheme="minorEastAsia" w:eastAsiaTheme="minorEastAsia" w:hAnsiTheme="minorEastAsia"/>
                <w:b/>
                <w:sz w:val="22"/>
                <w:szCs w:val="22"/>
              </w:rPr>
            </w:pPr>
            <w:r w:rsidRPr="00A54BCC">
              <w:rPr>
                <w:rFonts w:asciiTheme="minorEastAsia" w:eastAsiaTheme="minorEastAsia" w:hAnsiTheme="minorEastAsia" w:hint="eastAsia"/>
                <w:b/>
                <w:sz w:val="22"/>
                <w:szCs w:val="22"/>
              </w:rPr>
              <w:t>上述事实不符合</w:t>
            </w:r>
            <w:r w:rsidRPr="00A54BCC">
              <w:rPr>
                <w:rFonts w:asciiTheme="minorEastAsia" w:eastAsiaTheme="minorEastAsia" w:hAnsiTheme="minorEastAsia" w:hint="eastAsia"/>
                <w:b/>
                <w:sz w:val="20"/>
              </w:rPr>
              <w:t>：</w:t>
            </w:r>
          </w:p>
          <w:p w:rsidR="00417BCC" w:rsidRPr="00A54BCC" w:rsidRDefault="00417BCC" w:rsidP="006F6904">
            <w:pPr>
              <w:snapToGrid w:val="0"/>
              <w:spacing w:line="280" w:lineRule="exact"/>
              <w:ind w:firstLineChars="800" w:firstLine="1767"/>
              <w:rPr>
                <w:rFonts w:asciiTheme="minorEastAsia" w:eastAsiaTheme="minorEastAsia" w:hAnsiTheme="minorEastAsia"/>
                <w:b/>
                <w:sz w:val="22"/>
                <w:szCs w:val="22"/>
              </w:rPr>
            </w:pPr>
            <w:r w:rsidRPr="00A54BCC">
              <w:rPr>
                <w:rFonts w:asciiTheme="minorEastAsia" w:eastAsiaTheme="minorEastAsia" w:hAnsiTheme="minorEastAsia" w:hint="eastAsia"/>
                <w:b/>
                <w:sz w:val="22"/>
                <w:szCs w:val="22"/>
              </w:rPr>
              <w:t xml:space="preserve">■GB/T 19001:2016 </w:t>
            </w:r>
            <w:proofErr w:type="spellStart"/>
            <w:r w:rsidRPr="00A54BCC">
              <w:rPr>
                <w:rFonts w:asciiTheme="minorEastAsia" w:eastAsiaTheme="minorEastAsia" w:hAnsiTheme="minorEastAsia" w:hint="eastAsia"/>
                <w:b/>
                <w:sz w:val="22"/>
                <w:szCs w:val="22"/>
              </w:rPr>
              <w:t>idt</w:t>
            </w:r>
            <w:proofErr w:type="spellEnd"/>
            <w:r w:rsidRPr="00A54BCC">
              <w:rPr>
                <w:rFonts w:asciiTheme="minorEastAsia" w:eastAsiaTheme="minorEastAsia" w:hAnsiTheme="minorEastAsia" w:hint="eastAsia"/>
                <w:b/>
                <w:sz w:val="22"/>
                <w:szCs w:val="22"/>
              </w:rPr>
              <w:t xml:space="preserve"> ISO 9001:2015标准 </w:t>
            </w:r>
            <w:r w:rsidRPr="00A54BCC">
              <w:rPr>
                <w:rFonts w:asciiTheme="minorEastAsia" w:eastAsiaTheme="minorEastAsia" w:hAnsiTheme="minorEastAsia" w:hint="eastAsia"/>
                <w:b/>
                <w:sz w:val="22"/>
                <w:szCs w:val="22"/>
                <w:u w:val="single"/>
              </w:rPr>
              <w:t xml:space="preserve">  8.4.</w:t>
            </w:r>
            <w:r w:rsidR="00DD700C" w:rsidRPr="00A54BCC">
              <w:rPr>
                <w:rFonts w:asciiTheme="minorEastAsia" w:eastAsiaTheme="minorEastAsia" w:hAnsiTheme="minorEastAsia" w:hint="eastAsia"/>
                <w:b/>
                <w:sz w:val="22"/>
                <w:szCs w:val="22"/>
                <w:u w:val="single"/>
              </w:rPr>
              <w:t>2</w:t>
            </w:r>
            <w:r w:rsidRPr="00A54BCC">
              <w:rPr>
                <w:rFonts w:asciiTheme="minorEastAsia" w:eastAsiaTheme="minorEastAsia" w:hAnsiTheme="minorEastAsia" w:hint="eastAsia"/>
                <w:b/>
                <w:sz w:val="22"/>
                <w:szCs w:val="22"/>
                <w:u w:val="single"/>
              </w:rPr>
              <w:t xml:space="preserve">   </w:t>
            </w:r>
            <w:r w:rsidRPr="00A54BCC">
              <w:rPr>
                <w:rFonts w:asciiTheme="minorEastAsia" w:eastAsiaTheme="minorEastAsia" w:hAnsiTheme="minorEastAsia" w:hint="eastAsia"/>
                <w:b/>
                <w:sz w:val="22"/>
                <w:szCs w:val="22"/>
              </w:rPr>
              <w:t xml:space="preserve"> 条款 </w:t>
            </w:r>
          </w:p>
          <w:p w:rsidR="00417BCC" w:rsidRPr="00A54BCC" w:rsidRDefault="00417BCC" w:rsidP="006F6904">
            <w:pPr>
              <w:snapToGrid w:val="0"/>
              <w:spacing w:line="280" w:lineRule="exact"/>
              <w:ind w:firstLineChars="800" w:firstLine="1767"/>
              <w:rPr>
                <w:rFonts w:asciiTheme="minorEastAsia" w:eastAsiaTheme="minorEastAsia" w:hAnsiTheme="minorEastAsia"/>
                <w:b/>
                <w:sz w:val="22"/>
                <w:szCs w:val="22"/>
              </w:rPr>
            </w:pPr>
            <w:r w:rsidRPr="00A54BCC">
              <w:rPr>
                <w:rFonts w:asciiTheme="minorEastAsia" w:eastAsiaTheme="minorEastAsia" w:hAnsiTheme="minorEastAsia" w:hint="eastAsia"/>
                <w:b/>
                <w:sz w:val="22"/>
                <w:szCs w:val="22"/>
              </w:rPr>
              <w:t xml:space="preserve">□ GB/T 50430-2017标准      条款:  </w:t>
            </w:r>
          </w:p>
          <w:p w:rsidR="00417BCC" w:rsidRPr="00A54BCC" w:rsidRDefault="00B35120" w:rsidP="006F6904">
            <w:pPr>
              <w:snapToGrid w:val="0"/>
              <w:spacing w:line="280" w:lineRule="exact"/>
              <w:ind w:firstLineChars="800" w:firstLine="1767"/>
              <w:rPr>
                <w:rFonts w:asciiTheme="minorEastAsia" w:eastAsiaTheme="minorEastAsia" w:hAnsiTheme="minorEastAsia"/>
                <w:b/>
                <w:sz w:val="22"/>
                <w:szCs w:val="22"/>
              </w:rPr>
            </w:pPr>
            <w:r w:rsidRPr="00A54BCC">
              <w:rPr>
                <w:rFonts w:asciiTheme="minorEastAsia" w:eastAsiaTheme="minorEastAsia" w:hAnsiTheme="minorEastAsia" w:hint="eastAsia"/>
                <w:b/>
                <w:sz w:val="22"/>
                <w:szCs w:val="22"/>
              </w:rPr>
              <w:t>□</w:t>
            </w:r>
            <w:r w:rsidR="00417BCC" w:rsidRPr="00A54BCC">
              <w:rPr>
                <w:rFonts w:asciiTheme="minorEastAsia" w:eastAsiaTheme="minorEastAsia" w:hAnsiTheme="minorEastAsia" w:hint="eastAsia"/>
                <w:b/>
                <w:sz w:val="22"/>
                <w:szCs w:val="22"/>
              </w:rPr>
              <w:t xml:space="preserve"> GB/T 24001-2016 </w:t>
            </w:r>
            <w:proofErr w:type="spellStart"/>
            <w:r w:rsidR="00417BCC" w:rsidRPr="00A54BCC">
              <w:rPr>
                <w:rFonts w:asciiTheme="minorEastAsia" w:eastAsiaTheme="minorEastAsia" w:hAnsiTheme="minorEastAsia" w:hint="eastAsia"/>
                <w:b/>
                <w:sz w:val="22"/>
                <w:szCs w:val="22"/>
              </w:rPr>
              <w:t>idt</w:t>
            </w:r>
            <w:proofErr w:type="spellEnd"/>
            <w:r w:rsidR="00417BCC" w:rsidRPr="00A54BCC">
              <w:rPr>
                <w:rFonts w:asciiTheme="minorEastAsia" w:eastAsiaTheme="minorEastAsia" w:hAnsiTheme="minorEastAsia" w:hint="eastAsia"/>
                <w:b/>
                <w:sz w:val="22"/>
                <w:szCs w:val="22"/>
              </w:rPr>
              <w:t xml:space="preserve"> ISO 14001:2015标准 </w:t>
            </w:r>
            <w:r w:rsidR="00417BCC" w:rsidRPr="00A54BCC">
              <w:rPr>
                <w:rFonts w:asciiTheme="minorEastAsia" w:eastAsiaTheme="minorEastAsia" w:hAnsiTheme="minorEastAsia" w:hint="eastAsia"/>
                <w:b/>
                <w:sz w:val="22"/>
                <w:szCs w:val="22"/>
                <w:u w:val="single"/>
              </w:rPr>
              <w:t xml:space="preserve"> </w:t>
            </w:r>
            <w:r w:rsidRPr="00A54BCC">
              <w:rPr>
                <w:rFonts w:asciiTheme="minorEastAsia" w:eastAsiaTheme="minorEastAsia" w:hAnsiTheme="minorEastAsia" w:hint="eastAsia"/>
                <w:b/>
                <w:sz w:val="22"/>
                <w:szCs w:val="22"/>
                <w:u w:val="single"/>
              </w:rPr>
              <w:t xml:space="preserve"> </w:t>
            </w:r>
            <w:r w:rsidR="00417BCC" w:rsidRPr="00A54BCC">
              <w:rPr>
                <w:rFonts w:asciiTheme="minorEastAsia" w:eastAsiaTheme="minorEastAsia" w:hAnsiTheme="minorEastAsia" w:hint="eastAsia"/>
                <w:b/>
                <w:sz w:val="22"/>
                <w:szCs w:val="22"/>
                <w:u w:val="single"/>
              </w:rPr>
              <w:t xml:space="preserve"> </w:t>
            </w:r>
            <w:r w:rsidR="00417BCC" w:rsidRPr="00A54BCC">
              <w:rPr>
                <w:rFonts w:asciiTheme="minorEastAsia" w:eastAsiaTheme="minorEastAsia" w:hAnsiTheme="minorEastAsia" w:hint="eastAsia"/>
                <w:b/>
                <w:sz w:val="22"/>
                <w:szCs w:val="22"/>
              </w:rPr>
              <w:t xml:space="preserve"> 条款</w:t>
            </w:r>
          </w:p>
          <w:p w:rsidR="00417BCC" w:rsidRPr="00A54BCC" w:rsidRDefault="00825723" w:rsidP="006F6904">
            <w:pPr>
              <w:snapToGrid w:val="0"/>
              <w:spacing w:line="280" w:lineRule="exact"/>
              <w:ind w:firstLineChars="800" w:firstLine="1767"/>
              <w:rPr>
                <w:rFonts w:asciiTheme="minorEastAsia" w:eastAsiaTheme="minorEastAsia" w:hAnsiTheme="minorEastAsia"/>
                <w:b/>
                <w:sz w:val="22"/>
                <w:szCs w:val="22"/>
              </w:rPr>
            </w:pPr>
            <w:r w:rsidRPr="00A54BCC">
              <w:rPr>
                <w:rFonts w:asciiTheme="minorEastAsia" w:eastAsiaTheme="minorEastAsia" w:hAnsiTheme="minorEastAsia" w:hint="eastAsia"/>
                <w:b/>
                <w:sz w:val="22"/>
                <w:szCs w:val="22"/>
              </w:rPr>
              <w:t>□</w:t>
            </w:r>
            <w:r w:rsidR="00417BCC" w:rsidRPr="00A54BCC">
              <w:rPr>
                <w:rFonts w:asciiTheme="minorEastAsia" w:eastAsiaTheme="minorEastAsia" w:hAnsiTheme="minorEastAsia" w:hint="eastAsia"/>
                <w:b/>
                <w:sz w:val="22"/>
                <w:szCs w:val="22"/>
              </w:rPr>
              <w:t xml:space="preserve">GB/T 28001-2011 </w:t>
            </w:r>
            <w:proofErr w:type="spellStart"/>
            <w:r w:rsidR="00417BCC" w:rsidRPr="00A54BCC">
              <w:rPr>
                <w:rFonts w:asciiTheme="minorEastAsia" w:eastAsiaTheme="minorEastAsia" w:hAnsiTheme="minorEastAsia" w:hint="eastAsia"/>
                <w:b/>
                <w:sz w:val="22"/>
                <w:szCs w:val="22"/>
              </w:rPr>
              <w:t>idt</w:t>
            </w:r>
            <w:proofErr w:type="spellEnd"/>
            <w:r w:rsidR="00417BCC" w:rsidRPr="00A54BCC">
              <w:rPr>
                <w:rFonts w:asciiTheme="minorEastAsia" w:eastAsiaTheme="minorEastAsia" w:hAnsiTheme="minorEastAsia" w:hint="eastAsia"/>
                <w:b/>
                <w:sz w:val="22"/>
                <w:szCs w:val="22"/>
              </w:rPr>
              <w:t xml:space="preserve"> OHSAS 18001:2007标准 </w:t>
            </w:r>
            <w:r w:rsidR="00417BCC" w:rsidRPr="00A54BCC">
              <w:rPr>
                <w:rFonts w:asciiTheme="minorEastAsia" w:eastAsiaTheme="minorEastAsia" w:hAnsiTheme="minorEastAsia" w:hint="eastAsia"/>
                <w:b/>
                <w:sz w:val="22"/>
                <w:szCs w:val="22"/>
                <w:u w:val="single"/>
              </w:rPr>
              <w:t xml:space="preserve"> </w:t>
            </w:r>
            <w:r w:rsidRPr="00A54BCC">
              <w:rPr>
                <w:rFonts w:asciiTheme="minorEastAsia" w:eastAsiaTheme="minorEastAsia" w:hAnsiTheme="minorEastAsia" w:hint="eastAsia"/>
                <w:b/>
                <w:sz w:val="22"/>
                <w:szCs w:val="22"/>
                <w:u w:val="single"/>
              </w:rPr>
              <w:t xml:space="preserve">  </w:t>
            </w:r>
            <w:r w:rsidR="00417BCC" w:rsidRPr="00A54BCC">
              <w:rPr>
                <w:rFonts w:asciiTheme="minorEastAsia" w:eastAsiaTheme="minorEastAsia" w:hAnsiTheme="minorEastAsia" w:hint="eastAsia"/>
                <w:b/>
                <w:sz w:val="22"/>
                <w:szCs w:val="22"/>
                <w:u w:val="single"/>
              </w:rPr>
              <w:t xml:space="preserve"> </w:t>
            </w:r>
            <w:r w:rsidR="00417BCC" w:rsidRPr="00A54BCC">
              <w:rPr>
                <w:rFonts w:asciiTheme="minorEastAsia" w:eastAsiaTheme="minorEastAsia" w:hAnsiTheme="minorEastAsia" w:hint="eastAsia"/>
                <w:b/>
                <w:sz w:val="22"/>
                <w:szCs w:val="22"/>
              </w:rPr>
              <w:t xml:space="preserve">  条款</w:t>
            </w:r>
          </w:p>
          <w:p w:rsidR="00417BCC" w:rsidRPr="00A54BCC" w:rsidRDefault="00B35120" w:rsidP="006F6904">
            <w:pPr>
              <w:tabs>
                <w:tab w:val="left" w:pos="4300"/>
              </w:tabs>
              <w:snapToGrid w:val="0"/>
              <w:spacing w:line="280" w:lineRule="exact"/>
              <w:ind w:firstLineChars="800" w:firstLine="1767"/>
              <w:rPr>
                <w:rFonts w:asciiTheme="minorEastAsia" w:eastAsiaTheme="minorEastAsia" w:hAnsiTheme="minorEastAsia"/>
                <w:b/>
                <w:sz w:val="22"/>
                <w:szCs w:val="22"/>
              </w:rPr>
            </w:pPr>
            <w:r w:rsidRPr="00A54BCC">
              <w:rPr>
                <w:rFonts w:asciiTheme="minorEastAsia" w:eastAsiaTheme="minorEastAsia" w:hAnsiTheme="minorEastAsia" w:hint="eastAsia"/>
                <w:b/>
                <w:sz w:val="22"/>
                <w:szCs w:val="22"/>
              </w:rPr>
              <w:t>□</w:t>
            </w:r>
            <w:r w:rsidR="007C234F" w:rsidRPr="00A54BCC">
              <w:rPr>
                <w:rFonts w:asciiTheme="minorEastAsia" w:eastAsiaTheme="minorEastAsia" w:hAnsiTheme="minorEastAsia" w:hint="eastAsia"/>
                <w:b/>
                <w:sz w:val="22"/>
                <w:szCs w:val="22"/>
              </w:rPr>
              <w:t>GB/T 45001-20</w:t>
            </w:r>
            <w:r w:rsidR="00825723" w:rsidRPr="00A54BCC">
              <w:rPr>
                <w:rFonts w:asciiTheme="minorEastAsia" w:eastAsiaTheme="minorEastAsia" w:hAnsiTheme="minorEastAsia" w:hint="eastAsia"/>
                <w:b/>
                <w:sz w:val="22"/>
                <w:szCs w:val="22"/>
              </w:rPr>
              <w:t>20 idt</w:t>
            </w:r>
            <w:r w:rsidR="00417BCC" w:rsidRPr="00A54BCC">
              <w:rPr>
                <w:rFonts w:asciiTheme="minorEastAsia" w:eastAsiaTheme="minorEastAsia" w:hAnsiTheme="minorEastAsia" w:hint="eastAsia"/>
                <w:b/>
                <w:sz w:val="22"/>
                <w:szCs w:val="22"/>
              </w:rPr>
              <w:t>ISO45001：2018标准</w:t>
            </w:r>
            <w:r w:rsidR="00417BCC" w:rsidRPr="00A54BCC">
              <w:rPr>
                <w:rFonts w:asciiTheme="minorEastAsia" w:eastAsiaTheme="minorEastAsia" w:hAnsiTheme="minorEastAsia" w:hint="eastAsia"/>
                <w:b/>
                <w:sz w:val="22"/>
                <w:szCs w:val="22"/>
                <w:u w:val="single"/>
              </w:rPr>
              <w:t xml:space="preserve">  </w:t>
            </w:r>
            <w:r w:rsidRPr="00A54BCC">
              <w:rPr>
                <w:rFonts w:asciiTheme="minorEastAsia" w:eastAsiaTheme="minorEastAsia" w:hAnsiTheme="minorEastAsia" w:hint="eastAsia"/>
                <w:b/>
                <w:sz w:val="22"/>
                <w:szCs w:val="22"/>
                <w:u w:val="single"/>
              </w:rPr>
              <w:t xml:space="preserve"> </w:t>
            </w:r>
            <w:r w:rsidR="00061233" w:rsidRPr="00A54BCC">
              <w:rPr>
                <w:rFonts w:asciiTheme="minorEastAsia" w:eastAsiaTheme="minorEastAsia" w:hAnsiTheme="minorEastAsia" w:hint="eastAsia"/>
                <w:b/>
                <w:sz w:val="22"/>
                <w:szCs w:val="22"/>
                <w:u w:val="single"/>
              </w:rPr>
              <w:t xml:space="preserve"> </w:t>
            </w:r>
            <w:r w:rsidR="00417BCC" w:rsidRPr="00A54BCC">
              <w:rPr>
                <w:rFonts w:asciiTheme="minorEastAsia" w:eastAsiaTheme="minorEastAsia" w:hAnsiTheme="minorEastAsia" w:hint="eastAsia"/>
                <w:b/>
                <w:sz w:val="22"/>
                <w:szCs w:val="22"/>
                <w:u w:val="single"/>
              </w:rPr>
              <w:t xml:space="preserve">  </w:t>
            </w:r>
            <w:r w:rsidR="00417BCC" w:rsidRPr="00A54BCC">
              <w:rPr>
                <w:rFonts w:asciiTheme="minorEastAsia" w:eastAsiaTheme="minorEastAsia" w:hAnsiTheme="minorEastAsia" w:hint="eastAsia"/>
                <w:b/>
                <w:sz w:val="22"/>
                <w:szCs w:val="22"/>
              </w:rPr>
              <w:t xml:space="preserve">条款相关要求 </w:t>
            </w:r>
          </w:p>
          <w:p w:rsidR="00417BCC" w:rsidRPr="00A54BCC" w:rsidRDefault="00417BCC" w:rsidP="006F6904">
            <w:pPr>
              <w:tabs>
                <w:tab w:val="left" w:pos="4300"/>
              </w:tabs>
              <w:snapToGrid w:val="0"/>
              <w:spacing w:line="280" w:lineRule="exact"/>
              <w:ind w:firstLineChars="800" w:firstLine="1285"/>
              <w:rPr>
                <w:rFonts w:asciiTheme="minorEastAsia" w:eastAsiaTheme="minorEastAsia" w:hAnsiTheme="minorEastAsia"/>
                <w:b/>
                <w:sz w:val="16"/>
                <w:szCs w:val="16"/>
              </w:rPr>
            </w:pPr>
          </w:p>
          <w:p w:rsidR="00417BCC" w:rsidRPr="00A54BCC" w:rsidRDefault="00417BCC" w:rsidP="006F6904">
            <w:pPr>
              <w:tabs>
                <w:tab w:val="left" w:pos="4300"/>
              </w:tabs>
              <w:snapToGrid w:val="0"/>
              <w:spacing w:line="280" w:lineRule="exact"/>
              <w:ind w:firstLineChars="800" w:firstLine="1285"/>
              <w:rPr>
                <w:rFonts w:asciiTheme="minorEastAsia" w:eastAsiaTheme="minorEastAsia" w:hAnsiTheme="minorEastAsia"/>
                <w:b/>
                <w:sz w:val="16"/>
                <w:szCs w:val="16"/>
              </w:rPr>
            </w:pPr>
          </w:p>
          <w:p w:rsidR="00417BCC" w:rsidRPr="00A54BCC" w:rsidRDefault="00417BCC" w:rsidP="006F6904">
            <w:pPr>
              <w:tabs>
                <w:tab w:val="left" w:pos="4300"/>
              </w:tabs>
              <w:snapToGrid w:val="0"/>
              <w:spacing w:line="280" w:lineRule="exact"/>
              <w:rPr>
                <w:rFonts w:asciiTheme="minorEastAsia" w:eastAsiaTheme="minorEastAsia" w:hAnsiTheme="minorEastAsia"/>
                <w:b/>
                <w:sz w:val="16"/>
                <w:szCs w:val="16"/>
              </w:rPr>
            </w:pPr>
            <w:r w:rsidRPr="00A54BCC">
              <w:rPr>
                <w:rFonts w:asciiTheme="minorEastAsia" w:eastAsiaTheme="minorEastAsia" w:hAnsiTheme="minorEastAsia" w:hint="eastAsia"/>
                <w:b/>
                <w:sz w:val="22"/>
                <w:szCs w:val="22"/>
              </w:rPr>
              <w:t>不符合性质</w:t>
            </w:r>
            <w:r w:rsidRPr="00A54BCC">
              <w:rPr>
                <w:rFonts w:asciiTheme="minorEastAsia" w:eastAsiaTheme="minorEastAsia" w:hAnsiTheme="minorEastAsia" w:hint="eastAsia"/>
                <w:b/>
                <w:sz w:val="20"/>
              </w:rPr>
              <w:t>：</w:t>
            </w:r>
            <w:r w:rsidRPr="00A54BCC">
              <w:rPr>
                <w:rFonts w:asciiTheme="minorEastAsia" w:eastAsiaTheme="minorEastAsia" w:hAnsiTheme="minorEastAsia" w:hint="eastAsia"/>
                <w:b/>
                <w:sz w:val="22"/>
                <w:szCs w:val="22"/>
              </w:rPr>
              <w:t xml:space="preserve">□严重　　　</w:t>
            </w:r>
            <w:r w:rsidRPr="00A54BCC">
              <w:rPr>
                <w:rFonts w:asciiTheme="minorEastAsia" w:eastAsiaTheme="minorEastAsia" w:hAnsiTheme="minorEastAsia" w:hint="eastAsia"/>
                <w:color w:val="000000"/>
                <w:szCs w:val="21"/>
              </w:rPr>
              <w:t>■</w:t>
            </w:r>
            <w:r w:rsidRPr="00A54BCC">
              <w:rPr>
                <w:rFonts w:asciiTheme="minorEastAsia" w:eastAsiaTheme="minorEastAsia" w:hAnsiTheme="minorEastAsia" w:hint="eastAsia"/>
                <w:b/>
                <w:sz w:val="22"/>
                <w:szCs w:val="22"/>
              </w:rPr>
              <w:t>一般</w:t>
            </w:r>
          </w:p>
          <w:p w:rsidR="00417BCC" w:rsidRPr="00A54BCC" w:rsidRDefault="00417BCC" w:rsidP="006F6904">
            <w:pPr>
              <w:spacing w:before="120" w:line="160" w:lineRule="exact"/>
              <w:rPr>
                <w:rFonts w:asciiTheme="minorEastAsia" w:eastAsiaTheme="minorEastAsia" w:hAnsiTheme="minorEastAsia"/>
                <w:b/>
              </w:rPr>
            </w:pPr>
          </w:p>
          <w:p w:rsidR="00417BCC" w:rsidRPr="00A54BCC" w:rsidRDefault="00417BCC" w:rsidP="006F6904">
            <w:pPr>
              <w:spacing w:before="120" w:after="80"/>
              <w:rPr>
                <w:rFonts w:asciiTheme="minorEastAsia" w:eastAsiaTheme="minorEastAsia" w:hAnsiTheme="minorEastAsia"/>
                <w:b/>
                <w:sz w:val="24"/>
              </w:rPr>
            </w:pPr>
            <w:r w:rsidRPr="00A54BCC">
              <w:rPr>
                <w:rFonts w:asciiTheme="minorEastAsia" w:eastAsiaTheme="minorEastAsia" w:hAnsiTheme="minorEastAsia" w:hint="eastAsia"/>
                <w:b/>
                <w:sz w:val="24"/>
              </w:rPr>
              <w:t xml:space="preserve">审核员：                  审核组长： </w:t>
            </w:r>
            <w:r w:rsidR="00D054AF" w:rsidRPr="00A54BCC">
              <w:rPr>
                <w:rFonts w:asciiTheme="minorEastAsia" w:eastAsiaTheme="minorEastAsia" w:hAnsiTheme="minorEastAsia" w:hint="eastAsia"/>
                <w:b/>
                <w:sz w:val="24"/>
              </w:rPr>
              <w:t xml:space="preserve">              </w:t>
            </w:r>
            <w:r w:rsidRPr="00A54BCC">
              <w:rPr>
                <w:rFonts w:asciiTheme="minorEastAsia" w:eastAsiaTheme="minorEastAsia" w:hAnsiTheme="minorEastAsia" w:hint="eastAsia"/>
                <w:b/>
                <w:sz w:val="24"/>
              </w:rPr>
              <w:t>受审核方代表：</w:t>
            </w:r>
          </w:p>
          <w:p w:rsidR="00417BCC" w:rsidRPr="00A54BCC" w:rsidRDefault="00417BCC" w:rsidP="00B35120">
            <w:pPr>
              <w:spacing w:before="120" w:line="360" w:lineRule="auto"/>
              <w:rPr>
                <w:rFonts w:asciiTheme="minorEastAsia" w:eastAsiaTheme="minorEastAsia" w:hAnsiTheme="minorEastAsia"/>
                <w:b/>
              </w:rPr>
            </w:pPr>
            <w:r w:rsidRPr="00A54BCC">
              <w:rPr>
                <w:rFonts w:asciiTheme="minorEastAsia" w:eastAsiaTheme="minorEastAsia" w:hAnsiTheme="minorEastAsia" w:hint="eastAsia"/>
                <w:b/>
                <w:sz w:val="24"/>
              </w:rPr>
              <w:t xml:space="preserve">日  期： </w:t>
            </w:r>
            <w:r w:rsidR="00B35120" w:rsidRPr="00A54BCC">
              <w:rPr>
                <w:rFonts w:asciiTheme="minorEastAsia" w:eastAsiaTheme="minorEastAsia" w:hAnsiTheme="minorEastAsia" w:hint="eastAsia"/>
                <w:b/>
                <w:sz w:val="24"/>
              </w:rPr>
              <w:t xml:space="preserve">         </w:t>
            </w:r>
            <w:r w:rsidRPr="00A54BCC">
              <w:rPr>
                <w:rFonts w:asciiTheme="minorEastAsia" w:eastAsiaTheme="minorEastAsia" w:hAnsiTheme="minorEastAsia" w:hint="eastAsia"/>
                <w:b/>
                <w:sz w:val="24"/>
              </w:rPr>
              <w:t xml:space="preserve">        日    期：</w:t>
            </w:r>
            <w:r w:rsidR="00B35120" w:rsidRPr="00A54BCC">
              <w:rPr>
                <w:rFonts w:asciiTheme="minorEastAsia" w:eastAsiaTheme="minorEastAsia" w:hAnsiTheme="minorEastAsia" w:hint="eastAsia"/>
                <w:b/>
                <w:sz w:val="24"/>
              </w:rPr>
              <w:t xml:space="preserve">         </w:t>
            </w:r>
            <w:r w:rsidRPr="00A54BCC">
              <w:rPr>
                <w:rFonts w:asciiTheme="minorEastAsia" w:eastAsiaTheme="minorEastAsia" w:hAnsiTheme="minorEastAsia" w:hint="eastAsia"/>
                <w:b/>
                <w:sz w:val="24"/>
              </w:rPr>
              <w:t xml:space="preserve">      </w:t>
            </w:r>
            <w:r w:rsidR="00D054AF" w:rsidRPr="00A54BCC">
              <w:rPr>
                <w:rFonts w:asciiTheme="minorEastAsia" w:eastAsiaTheme="minorEastAsia" w:hAnsiTheme="minorEastAsia" w:hint="eastAsia"/>
                <w:b/>
                <w:sz w:val="24"/>
              </w:rPr>
              <w:t xml:space="preserve">  </w:t>
            </w:r>
            <w:r w:rsidRPr="00A54BCC">
              <w:rPr>
                <w:rFonts w:asciiTheme="minorEastAsia" w:eastAsiaTheme="minorEastAsia" w:hAnsiTheme="minorEastAsia" w:hint="eastAsia"/>
                <w:b/>
                <w:sz w:val="24"/>
              </w:rPr>
              <w:t xml:space="preserve">  日    期：</w:t>
            </w:r>
            <w:r w:rsidR="00B35120" w:rsidRPr="00A54BCC">
              <w:rPr>
                <w:rFonts w:asciiTheme="minorEastAsia" w:eastAsiaTheme="minorEastAsia" w:hAnsiTheme="minorEastAsia" w:hint="eastAsia"/>
                <w:b/>
                <w:sz w:val="24"/>
              </w:rPr>
              <w:t xml:space="preserve"> </w:t>
            </w:r>
            <w:r w:rsidRPr="00A54BCC">
              <w:rPr>
                <w:rFonts w:asciiTheme="minorEastAsia" w:eastAsiaTheme="minorEastAsia" w:hAnsiTheme="minorEastAsia" w:hint="eastAsia"/>
                <w:b/>
                <w:sz w:val="24"/>
              </w:rPr>
              <w:t xml:space="preserve">     </w:t>
            </w:r>
          </w:p>
        </w:tc>
      </w:tr>
      <w:tr w:rsidR="00417BCC" w:rsidRPr="00A54BCC" w:rsidTr="00B96368">
        <w:trPr>
          <w:trHeight w:val="3995"/>
        </w:trPr>
        <w:tc>
          <w:tcPr>
            <w:tcW w:w="10035" w:type="dxa"/>
            <w:gridSpan w:val="4"/>
          </w:tcPr>
          <w:p w:rsidR="00417BCC" w:rsidRPr="00A54BCC" w:rsidRDefault="00417BCC" w:rsidP="006F6904">
            <w:pPr>
              <w:spacing w:before="120" w:line="360" w:lineRule="auto"/>
              <w:rPr>
                <w:rFonts w:asciiTheme="minorEastAsia" w:eastAsiaTheme="minorEastAsia" w:hAnsiTheme="minorEastAsia"/>
                <w:b/>
              </w:rPr>
            </w:pPr>
            <w:r w:rsidRPr="00A54BCC">
              <w:rPr>
                <w:rFonts w:asciiTheme="minorEastAsia" w:eastAsiaTheme="minorEastAsia" w:hAnsiTheme="minorEastAsia" w:hint="eastAsia"/>
                <w:b/>
              </w:rPr>
              <w:t>纠正措施验证（包括验证的主要内容和结果）</w:t>
            </w:r>
          </w:p>
          <w:p w:rsidR="00417BCC" w:rsidRPr="00A54BCC" w:rsidRDefault="00417BCC" w:rsidP="006F6904">
            <w:pPr>
              <w:spacing w:before="120" w:line="360" w:lineRule="auto"/>
              <w:rPr>
                <w:rFonts w:asciiTheme="minorEastAsia" w:eastAsiaTheme="minorEastAsia" w:hAnsiTheme="minorEastAsia"/>
                <w:b/>
              </w:rPr>
            </w:pPr>
          </w:p>
          <w:p w:rsidR="00417BCC" w:rsidRPr="00A54BCC" w:rsidRDefault="00B35120" w:rsidP="000B0FF6">
            <w:pPr>
              <w:spacing w:before="120" w:line="360" w:lineRule="auto"/>
              <w:ind w:firstLineChars="300" w:firstLine="632"/>
              <w:rPr>
                <w:rFonts w:asciiTheme="minorEastAsia" w:eastAsiaTheme="minorEastAsia" w:hAnsiTheme="minorEastAsia"/>
                <w:b/>
              </w:rPr>
            </w:pPr>
            <w:r w:rsidRPr="00A54BCC">
              <w:rPr>
                <w:rFonts w:asciiTheme="minorEastAsia" w:eastAsiaTheme="minorEastAsia" w:hAnsiTheme="minorEastAsia" w:hint="eastAsia"/>
                <w:b/>
              </w:rPr>
              <w:t xml:space="preserve"> </w:t>
            </w:r>
          </w:p>
          <w:p w:rsidR="00417BCC" w:rsidRPr="00A54BCC" w:rsidRDefault="00417BCC" w:rsidP="006F6904">
            <w:pPr>
              <w:spacing w:before="120" w:line="360" w:lineRule="auto"/>
              <w:rPr>
                <w:rFonts w:asciiTheme="minorEastAsia" w:eastAsiaTheme="minorEastAsia" w:hAnsiTheme="minorEastAsia"/>
                <w:b/>
              </w:rPr>
            </w:pPr>
          </w:p>
          <w:p w:rsidR="00417BCC" w:rsidRPr="00A54BCC" w:rsidRDefault="00417BCC" w:rsidP="006F6904">
            <w:pPr>
              <w:spacing w:before="120" w:line="360" w:lineRule="auto"/>
              <w:rPr>
                <w:rFonts w:asciiTheme="minorEastAsia" w:eastAsiaTheme="minorEastAsia" w:hAnsiTheme="minorEastAsia"/>
                <w:b/>
              </w:rPr>
            </w:pPr>
          </w:p>
          <w:p w:rsidR="00417BCC" w:rsidRPr="00A54BCC" w:rsidRDefault="00417BCC" w:rsidP="006F6904">
            <w:pPr>
              <w:spacing w:before="120" w:line="360" w:lineRule="auto"/>
              <w:rPr>
                <w:rFonts w:asciiTheme="minorEastAsia" w:eastAsiaTheme="minorEastAsia" w:hAnsiTheme="minorEastAsia"/>
                <w:b/>
              </w:rPr>
            </w:pPr>
            <w:r w:rsidRPr="00A54BCC">
              <w:rPr>
                <w:rFonts w:asciiTheme="minorEastAsia" w:eastAsiaTheme="minorEastAsia" w:hAnsiTheme="minorEastAsia" w:hint="eastAsia"/>
                <w:b/>
              </w:rPr>
              <w:t xml:space="preserve">                </w:t>
            </w:r>
            <w:r w:rsidR="00B35120" w:rsidRPr="00A54BCC">
              <w:rPr>
                <w:rFonts w:asciiTheme="minorEastAsia" w:eastAsiaTheme="minorEastAsia" w:hAnsiTheme="minorEastAsia" w:hint="eastAsia"/>
                <w:b/>
              </w:rPr>
              <w:t xml:space="preserve">                         </w:t>
            </w:r>
            <w:r w:rsidRPr="00A54BCC">
              <w:rPr>
                <w:rFonts w:asciiTheme="minorEastAsia" w:eastAsiaTheme="minorEastAsia" w:hAnsiTheme="minorEastAsia" w:hint="eastAsia"/>
                <w:b/>
              </w:rPr>
              <w:t xml:space="preserve">审核员：                 日期：       </w:t>
            </w:r>
          </w:p>
        </w:tc>
      </w:tr>
    </w:tbl>
    <w:p w:rsidR="009961FF" w:rsidRPr="00A54BCC" w:rsidRDefault="00063B61" w:rsidP="00BA2DA8">
      <w:pPr>
        <w:widowControl/>
        <w:jc w:val="center"/>
        <w:rPr>
          <w:rFonts w:asciiTheme="minorEastAsia" w:eastAsiaTheme="minorEastAsia" w:hAnsiTheme="minorEastAsia"/>
          <w:sz w:val="32"/>
        </w:rPr>
      </w:pPr>
      <w:r w:rsidRPr="00A54BCC">
        <w:rPr>
          <w:rFonts w:asciiTheme="minorEastAsia" w:eastAsiaTheme="minorEastAsia" w:hAnsiTheme="minorEastAsia"/>
          <w:sz w:val="24"/>
        </w:rPr>
        <w:br w:type="page"/>
      </w:r>
      <w:r w:rsidRPr="00A54BCC">
        <w:rPr>
          <w:rFonts w:asciiTheme="minorEastAsia" w:eastAsiaTheme="minorEastAsia" w:hAnsiTheme="minorEastAsia"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F675F6" w:rsidRPr="00A54BCC">
        <w:trPr>
          <w:trHeight w:val="1702"/>
        </w:trPr>
        <w:tc>
          <w:tcPr>
            <w:tcW w:w="10028" w:type="dxa"/>
          </w:tcPr>
          <w:p w:rsidR="00F675F6" w:rsidRPr="00A54BCC" w:rsidRDefault="00F675F6" w:rsidP="006F6904">
            <w:pPr>
              <w:rPr>
                <w:rFonts w:asciiTheme="minorEastAsia" w:eastAsiaTheme="minorEastAsia" w:hAnsiTheme="minorEastAsia"/>
                <w:b/>
              </w:rPr>
            </w:pPr>
            <w:r w:rsidRPr="00A54BCC">
              <w:rPr>
                <w:rFonts w:asciiTheme="minorEastAsia" w:eastAsiaTheme="minorEastAsia" w:hAnsiTheme="minorEastAsia" w:hint="eastAsia"/>
                <w:b/>
              </w:rPr>
              <w:t>不符合项事实摘要：</w:t>
            </w:r>
          </w:p>
          <w:p w:rsidR="00F675F6" w:rsidRPr="00A54BCC" w:rsidRDefault="00F675F6" w:rsidP="006F6904">
            <w:pPr>
              <w:rPr>
                <w:rFonts w:asciiTheme="minorEastAsia" w:eastAsiaTheme="minorEastAsia" w:hAnsiTheme="minorEastAsia"/>
                <w:b/>
              </w:rPr>
            </w:pPr>
          </w:p>
          <w:p w:rsidR="00B96368" w:rsidRPr="00A54BCC" w:rsidRDefault="00A87F2A" w:rsidP="00B96368">
            <w:pPr>
              <w:spacing w:before="120" w:line="360" w:lineRule="auto"/>
              <w:ind w:firstLineChars="300" w:firstLine="720"/>
              <w:rPr>
                <w:rFonts w:asciiTheme="minorEastAsia" w:eastAsiaTheme="minorEastAsia" w:hAnsiTheme="minorEastAsia"/>
                <w:sz w:val="24"/>
              </w:rPr>
            </w:pPr>
            <w:r w:rsidRPr="00A54BCC">
              <w:rPr>
                <w:rFonts w:asciiTheme="minorEastAsia" w:eastAsiaTheme="minorEastAsia" w:hAnsiTheme="minorEastAsia" w:hint="eastAsia"/>
                <w:sz w:val="24"/>
              </w:rPr>
              <w:t>无法提供“确定外部供方的评价、选择、绩效监视以及再评价的准则”等组织应保留形成文件的信息，未能提供对软件供方北京东方仿真软件技术有限公司进行调查评价的证据</w:t>
            </w:r>
            <w:r w:rsidR="00B96368" w:rsidRPr="00A54BCC">
              <w:rPr>
                <w:rFonts w:asciiTheme="minorEastAsia" w:eastAsiaTheme="minorEastAsia" w:hAnsiTheme="minorEastAsia" w:hint="eastAsia"/>
                <w:sz w:val="24"/>
              </w:rPr>
              <w:t>。</w:t>
            </w:r>
          </w:p>
          <w:p w:rsidR="00F675F6" w:rsidRPr="00A54BCC" w:rsidRDefault="00F675F6" w:rsidP="006F6904">
            <w:pPr>
              <w:ind w:firstLineChars="200" w:firstLine="422"/>
              <w:rPr>
                <w:rFonts w:asciiTheme="minorEastAsia" w:eastAsiaTheme="minorEastAsia" w:hAnsiTheme="minorEastAsia"/>
                <w:b/>
              </w:rPr>
            </w:pPr>
          </w:p>
          <w:p w:rsidR="00F675F6" w:rsidRPr="00A54BCC" w:rsidRDefault="00F675F6" w:rsidP="006F6904">
            <w:pPr>
              <w:rPr>
                <w:rFonts w:asciiTheme="minorEastAsia" w:eastAsiaTheme="minorEastAsia" w:hAnsiTheme="minorEastAsia"/>
                <w:b/>
              </w:rPr>
            </w:pPr>
          </w:p>
        </w:tc>
      </w:tr>
      <w:tr w:rsidR="00F675F6" w:rsidRPr="00A54BCC">
        <w:trPr>
          <w:trHeight w:val="1393"/>
        </w:trPr>
        <w:tc>
          <w:tcPr>
            <w:tcW w:w="10028" w:type="dxa"/>
          </w:tcPr>
          <w:p w:rsidR="00F675F6" w:rsidRPr="00A54BCC" w:rsidRDefault="00F675F6" w:rsidP="006F6904">
            <w:pPr>
              <w:rPr>
                <w:rFonts w:asciiTheme="minorEastAsia" w:eastAsiaTheme="minorEastAsia" w:hAnsiTheme="minorEastAsia"/>
                <w:b/>
              </w:rPr>
            </w:pPr>
            <w:r w:rsidRPr="00A54BCC">
              <w:rPr>
                <w:rFonts w:asciiTheme="minorEastAsia" w:eastAsiaTheme="minorEastAsia" w:hAnsiTheme="minorEastAsia" w:hint="eastAsia"/>
                <w:b/>
              </w:rPr>
              <w:t>纠正情况：</w:t>
            </w:r>
          </w:p>
          <w:p w:rsidR="00F675F6" w:rsidRPr="00A54BCC" w:rsidRDefault="00F675F6" w:rsidP="006F6904">
            <w:pPr>
              <w:ind w:firstLineChars="200" w:firstLine="480"/>
              <w:rPr>
                <w:rFonts w:asciiTheme="minorEastAsia" w:eastAsiaTheme="minorEastAsia" w:hAnsiTheme="minorEastAsia"/>
                <w:sz w:val="24"/>
              </w:rPr>
            </w:pPr>
            <w:r w:rsidRPr="00A54BCC">
              <w:rPr>
                <w:rFonts w:asciiTheme="minorEastAsia" w:eastAsiaTheme="minorEastAsia" w:hAnsiTheme="minorEastAsia" w:hint="eastAsia"/>
                <w:sz w:val="24"/>
              </w:rPr>
              <w:t xml:space="preserve"> </w:t>
            </w:r>
          </w:p>
          <w:p w:rsidR="00F675F6" w:rsidRPr="00A54BCC" w:rsidRDefault="005C741C" w:rsidP="006F6904">
            <w:pPr>
              <w:rPr>
                <w:rFonts w:asciiTheme="minorEastAsia" w:eastAsiaTheme="minorEastAsia" w:hAnsiTheme="minorEastAsia"/>
                <w:sz w:val="24"/>
              </w:rPr>
            </w:pPr>
            <w:r w:rsidRPr="00A54BCC">
              <w:rPr>
                <w:rFonts w:asciiTheme="minorEastAsia" w:eastAsiaTheme="minorEastAsia" w:hAnsiTheme="minorEastAsia" w:hint="eastAsia"/>
                <w:sz w:val="24"/>
              </w:rPr>
              <w:t>编制供方评价准则，</w:t>
            </w:r>
            <w:r w:rsidR="00F675F6" w:rsidRPr="00A54BCC">
              <w:rPr>
                <w:rFonts w:asciiTheme="minorEastAsia" w:eastAsiaTheme="minorEastAsia" w:hAnsiTheme="minorEastAsia" w:hint="eastAsia"/>
                <w:sz w:val="24"/>
              </w:rPr>
              <w:t>对</w:t>
            </w:r>
            <w:r w:rsidRPr="00A54BCC">
              <w:rPr>
                <w:rFonts w:asciiTheme="minorEastAsia" w:eastAsiaTheme="minorEastAsia" w:hAnsiTheme="minorEastAsia" w:hint="eastAsia"/>
                <w:sz w:val="24"/>
              </w:rPr>
              <w:t>以上</w:t>
            </w:r>
            <w:r w:rsidRPr="00A54BCC">
              <w:rPr>
                <w:rFonts w:asciiTheme="minorEastAsia" w:eastAsiaTheme="minorEastAsia" w:hAnsiTheme="minorEastAsia" w:hint="eastAsia"/>
                <w:sz w:val="24"/>
              </w:rPr>
              <w:t>北</w:t>
            </w:r>
            <w:bookmarkStart w:id="3" w:name="_GoBack"/>
            <w:bookmarkEnd w:id="3"/>
            <w:r w:rsidRPr="00A54BCC">
              <w:rPr>
                <w:rFonts w:asciiTheme="minorEastAsia" w:eastAsiaTheme="minorEastAsia" w:hAnsiTheme="minorEastAsia" w:hint="eastAsia"/>
                <w:sz w:val="24"/>
              </w:rPr>
              <w:t>京东方仿真软件技术有限公司</w:t>
            </w:r>
            <w:r w:rsidRPr="00A54BCC">
              <w:rPr>
                <w:rFonts w:asciiTheme="minorEastAsia" w:eastAsiaTheme="minorEastAsia" w:hAnsiTheme="minorEastAsia" w:hint="eastAsia"/>
                <w:sz w:val="24"/>
              </w:rPr>
              <w:t>进行</w:t>
            </w:r>
            <w:r w:rsidR="00B96368" w:rsidRPr="00A54BCC">
              <w:rPr>
                <w:rFonts w:asciiTheme="minorEastAsia" w:eastAsiaTheme="minorEastAsia" w:hAnsiTheme="minorEastAsia" w:hint="eastAsia"/>
                <w:sz w:val="24"/>
              </w:rPr>
              <w:t>调查评价</w:t>
            </w:r>
            <w:r w:rsidR="009C5CA7" w:rsidRPr="00A54BCC">
              <w:rPr>
                <w:rFonts w:asciiTheme="minorEastAsia" w:eastAsiaTheme="minorEastAsia" w:hAnsiTheme="minorEastAsia" w:hint="eastAsia"/>
                <w:sz w:val="24"/>
              </w:rPr>
              <w:t>。</w:t>
            </w:r>
          </w:p>
          <w:p w:rsidR="00F675F6" w:rsidRPr="00A54BCC" w:rsidRDefault="00F675F6" w:rsidP="006F6904">
            <w:pPr>
              <w:rPr>
                <w:rFonts w:asciiTheme="minorEastAsia" w:eastAsiaTheme="minorEastAsia" w:hAnsiTheme="minorEastAsia"/>
                <w:sz w:val="24"/>
              </w:rPr>
            </w:pPr>
          </w:p>
          <w:p w:rsidR="00F675F6" w:rsidRPr="00A54BCC" w:rsidRDefault="00F675F6" w:rsidP="006F6904">
            <w:pPr>
              <w:rPr>
                <w:rFonts w:asciiTheme="minorEastAsia" w:eastAsiaTheme="minorEastAsia" w:hAnsiTheme="minorEastAsia"/>
                <w:b/>
              </w:rPr>
            </w:pPr>
          </w:p>
          <w:p w:rsidR="00F675F6" w:rsidRPr="00A54BCC" w:rsidRDefault="00F675F6" w:rsidP="006F6904">
            <w:pPr>
              <w:rPr>
                <w:rFonts w:asciiTheme="minorEastAsia" w:eastAsiaTheme="minorEastAsia" w:hAnsiTheme="minorEastAsia"/>
                <w:b/>
              </w:rPr>
            </w:pPr>
          </w:p>
        </w:tc>
      </w:tr>
      <w:tr w:rsidR="00F675F6" w:rsidRPr="00A54BCC">
        <w:trPr>
          <w:trHeight w:val="1854"/>
        </w:trPr>
        <w:tc>
          <w:tcPr>
            <w:tcW w:w="10028" w:type="dxa"/>
          </w:tcPr>
          <w:p w:rsidR="00F675F6" w:rsidRPr="00A54BCC" w:rsidRDefault="00F675F6" w:rsidP="006F6904">
            <w:pPr>
              <w:rPr>
                <w:rFonts w:asciiTheme="minorEastAsia" w:eastAsiaTheme="minorEastAsia" w:hAnsiTheme="minorEastAsia"/>
                <w:b/>
              </w:rPr>
            </w:pPr>
            <w:r w:rsidRPr="00A54BCC">
              <w:rPr>
                <w:rFonts w:asciiTheme="minorEastAsia" w:eastAsiaTheme="minorEastAsia" w:hAnsiTheme="minorEastAsia" w:hint="eastAsia"/>
                <w:b/>
              </w:rPr>
              <w:t>原因分析：</w:t>
            </w:r>
          </w:p>
          <w:p w:rsidR="00F675F6" w:rsidRPr="00A54BCC" w:rsidRDefault="00F675F6" w:rsidP="006F6904">
            <w:pPr>
              <w:rPr>
                <w:rFonts w:asciiTheme="minorEastAsia" w:eastAsiaTheme="minorEastAsia" w:hAnsiTheme="minorEastAsia"/>
                <w:sz w:val="24"/>
              </w:rPr>
            </w:pPr>
            <w:r w:rsidRPr="00A54BCC">
              <w:rPr>
                <w:rFonts w:asciiTheme="minorEastAsia" w:eastAsiaTheme="minorEastAsia" w:hAnsiTheme="minorEastAsia" w:hint="eastAsia"/>
                <w:sz w:val="24"/>
              </w:rPr>
              <w:t xml:space="preserve"> </w:t>
            </w:r>
          </w:p>
          <w:p w:rsidR="00F675F6" w:rsidRPr="00A54BCC" w:rsidRDefault="00F675F6" w:rsidP="006F6904">
            <w:pPr>
              <w:ind w:firstLineChars="200" w:firstLine="480"/>
              <w:rPr>
                <w:rFonts w:asciiTheme="minorEastAsia" w:eastAsiaTheme="minorEastAsia" w:hAnsiTheme="minorEastAsia"/>
                <w:sz w:val="24"/>
              </w:rPr>
            </w:pPr>
            <w:r w:rsidRPr="00A54BCC">
              <w:rPr>
                <w:rFonts w:asciiTheme="minorEastAsia" w:eastAsiaTheme="minorEastAsia" w:hAnsiTheme="minorEastAsia" w:hint="eastAsia"/>
                <w:sz w:val="24"/>
              </w:rPr>
              <w:t xml:space="preserve">企业相关人员对标准GB/T 19001:2016 </w:t>
            </w:r>
            <w:proofErr w:type="spellStart"/>
            <w:r w:rsidRPr="00A54BCC">
              <w:rPr>
                <w:rFonts w:asciiTheme="minorEastAsia" w:eastAsiaTheme="minorEastAsia" w:hAnsiTheme="minorEastAsia" w:hint="eastAsia"/>
                <w:sz w:val="24"/>
              </w:rPr>
              <w:t>idt</w:t>
            </w:r>
            <w:proofErr w:type="spellEnd"/>
            <w:r w:rsidRPr="00A54BCC">
              <w:rPr>
                <w:rFonts w:asciiTheme="minorEastAsia" w:eastAsiaTheme="minorEastAsia" w:hAnsiTheme="minorEastAsia" w:hint="eastAsia"/>
                <w:sz w:val="24"/>
              </w:rPr>
              <w:t xml:space="preserve"> ISO 9001:2015标准</w:t>
            </w:r>
            <w:r w:rsidR="005C741C" w:rsidRPr="00A54BCC">
              <w:rPr>
                <w:rFonts w:asciiTheme="minorEastAsia" w:eastAsiaTheme="minorEastAsia" w:hAnsiTheme="minorEastAsia" w:hint="eastAsia"/>
                <w:sz w:val="24"/>
              </w:rPr>
              <w:t xml:space="preserve">   8.4</w:t>
            </w:r>
            <w:r w:rsidR="00555BEE" w:rsidRPr="00A54BCC">
              <w:rPr>
                <w:rFonts w:asciiTheme="minorEastAsia" w:eastAsiaTheme="minorEastAsia" w:hAnsiTheme="minorEastAsia" w:hint="eastAsia"/>
                <w:sz w:val="24"/>
              </w:rPr>
              <w:t>条款</w:t>
            </w:r>
            <w:r w:rsidRPr="00A54BCC">
              <w:rPr>
                <w:rFonts w:asciiTheme="minorEastAsia" w:eastAsiaTheme="minorEastAsia" w:hAnsiTheme="minorEastAsia" w:hint="eastAsia"/>
                <w:sz w:val="24"/>
              </w:rPr>
              <w:t>培训不到位，导致未</w:t>
            </w:r>
            <w:r w:rsidR="00AF11C9" w:rsidRPr="00A54BCC">
              <w:rPr>
                <w:rFonts w:asciiTheme="minorEastAsia" w:eastAsiaTheme="minorEastAsia" w:hAnsiTheme="minorEastAsia" w:hint="eastAsia"/>
                <w:sz w:val="24"/>
              </w:rPr>
              <w:t>制定供方评价准则和</w:t>
            </w:r>
            <w:r w:rsidRPr="00A54BCC">
              <w:rPr>
                <w:rFonts w:asciiTheme="minorEastAsia" w:eastAsiaTheme="minorEastAsia" w:hAnsiTheme="minorEastAsia" w:hint="eastAsia"/>
                <w:sz w:val="24"/>
              </w:rPr>
              <w:t>对以上</w:t>
            </w:r>
            <w:r w:rsidR="00AF11C9" w:rsidRPr="00A54BCC">
              <w:rPr>
                <w:rFonts w:asciiTheme="minorEastAsia" w:eastAsiaTheme="minorEastAsia" w:hAnsiTheme="minorEastAsia" w:hint="eastAsia"/>
                <w:sz w:val="24"/>
              </w:rPr>
              <w:t>供方进行</w:t>
            </w:r>
            <w:r w:rsidRPr="00A54BCC">
              <w:rPr>
                <w:rFonts w:asciiTheme="minorEastAsia" w:eastAsiaTheme="minorEastAsia" w:hAnsiTheme="minorEastAsia" w:hint="eastAsia"/>
                <w:sz w:val="24"/>
              </w:rPr>
              <w:t>评价</w:t>
            </w:r>
            <w:r w:rsidR="005C741C" w:rsidRPr="00A54BCC">
              <w:rPr>
                <w:rFonts w:asciiTheme="minorEastAsia" w:eastAsiaTheme="minorEastAsia" w:hAnsiTheme="minorEastAsia" w:hint="eastAsia"/>
                <w:sz w:val="24"/>
              </w:rPr>
              <w:t>。</w:t>
            </w:r>
          </w:p>
          <w:p w:rsidR="00F675F6" w:rsidRPr="00A54BCC" w:rsidRDefault="00F675F6" w:rsidP="006F6904">
            <w:pPr>
              <w:rPr>
                <w:rFonts w:asciiTheme="minorEastAsia" w:eastAsiaTheme="minorEastAsia" w:hAnsiTheme="minorEastAsia"/>
                <w:b/>
              </w:rPr>
            </w:pPr>
          </w:p>
        </w:tc>
      </w:tr>
      <w:tr w:rsidR="00F675F6" w:rsidRPr="00A54BCC">
        <w:trPr>
          <w:trHeight w:val="1537"/>
        </w:trPr>
        <w:tc>
          <w:tcPr>
            <w:tcW w:w="10028" w:type="dxa"/>
          </w:tcPr>
          <w:p w:rsidR="00F675F6" w:rsidRPr="00A54BCC" w:rsidRDefault="00F675F6" w:rsidP="006F6904">
            <w:pPr>
              <w:rPr>
                <w:rFonts w:asciiTheme="minorEastAsia" w:eastAsiaTheme="minorEastAsia" w:hAnsiTheme="minorEastAsia"/>
                <w:b/>
              </w:rPr>
            </w:pPr>
            <w:r w:rsidRPr="00A54BCC">
              <w:rPr>
                <w:rFonts w:asciiTheme="minorEastAsia" w:eastAsiaTheme="minorEastAsia" w:hAnsiTheme="minorEastAsia" w:hint="eastAsia"/>
                <w:b/>
              </w:rPr>
              <w:t>纠正措施：</w:t>
            </w:r>
          </w:p>
          <w:p w:rsidR="00F675F6" w:rsidRPr="00A54BCC" w:rsidRDefault="00F675F6" w:rsidP="006F6904">
            <w:pPr>
              <w:ind w:firstLineChars="200" w:firstLine="480"/>
              <w:rPr>
                <w:rFonts w:asciiTheme="minorEastAsia" w:eastAsiaTheme="minorEastAsia" w:hAnsiTheme="minorEastAsia"/>
                <w:sz w:val="24"/>
              </w:rPr>
            </w:pPr>
            <w:r w:rsidRPr="00A54BCC">
              <w:rPr>
                <w:rFonts w:asciiTheme="minorEastAsia" w:eastAsiaTheme="minorEastAsia" w:hAnsiTheme="minorEastAsia" w:hint="eastAsia"/>
                <w:sz w:val="24"/>
              </w:rPr>
              <w:t xml:space="preserve"> </w:t>
            </w:r>
          </w:p>
          <w:p w:rsidR="00F675F6" w:rsidRPr="00A54BCC" w:rsidRDefault="00F675F6" w:rsidP="006F6904">
            <w:pPr>
              <w:ind w:firstLineChars="200" w:firstLine="480"/>
              <w:rPr>
                <w:rFonts w:asciiTheme="minorEastAsia" w:eastAsiaTheme="minorEastAsia" w:hAnsiTheme="minorEastAsia"/>
                <w:sz w:val="24"/>
              </w:rPr>
            </w:pPr>
            <w:r w:rsidRPr="00A54BCC">
              <w:rPr>
                <w:rFonts w:asciiTheme="minorEastAsia" w:eastAsiaTheme="minorEastAsia" w:hAnsiTheme="minorEastAsia" w:hint="eastAsia"/>
                <w:sz w:val="24"/>
              </w:rPr>
              <w:t xml:space="preserve">组织相关人员进行GB/T 19001:2016 </w:t>
            </w:r>
            <w:proofErr w:type="spellStart"/>
            <w:r w:rsidRPr="00A54BCC">
              <w:rPr>
                <w:rFonts w:asciiTheme="minorEastAsia" w:eastAsiaTheme="minorEastAsia" w:hAnsiTheme="minorEastAsia" w:hint="eastAsia"/>
                <w:sz w:val="24"/>
              </w:rPr>
              <w:t>idt</w:t>
            </w:r>
            <w:proofErr w:type="spellEnd"/>
            <w:r w:rsidRPr="00A54BCC">
              <w:rPr>
                <w:rFonts w:asciiTheme="minorEastAsia" w:eastAsiaTheme="minorEastAsia" w:hAnsiTheme="minorEastAsia" w:hint="eastAsia"/>
                <w:sz w:val="24"/>
              </w:rPr>
              <w:t xml:space="preserve"> ISO 9001:2015标准   8.4条款再次培训。</w:t>
            </w:r>
            <w:r w:rsidR="00BB0391" w:rsidRPr="00A54BCC">
              <w:rPr>
                <w:rFonts w:asciiTheme="minorEastAsia" w:eastAsiaTheme="minorEastAsia" w:hAnsiTheme="minorEastAsia" w:hint="eastAsia"/>
                <w:sz w:val="24"/>
              </w:rPr>
              <w:t>学习</w:t>
            </w:r>
            <w:r w:rsidR="00AF11C9" w:rsidRPr="00A54BCC">
              <w:rPr>
                <w:rFonts w:asciiTheme="minorEastAsia" w:eastAsiaTheme="minorEastAsia" w:hAnsiTheme="minorEastAsia" w:hint="eastAsia"/>
                <w:sz w:val="24"/>
              </w:rPr>
              <w:t>供方调查评价管理</w:t>
            </w:r>
            <w:r w:rsidR="00BB0391" w:rsidRPr="00A54BCC">
              <w:rPr>
                <w:rFonts w:asciiTheme="minorEastAsia" w:eastAsiaTheme="minorEastAsia" w:hAnsiTheme="minorEastAsia" w:hint="eastAsia"/>
                <w:sz w:val="24"/>
              </w:rPr>
              <w:t>的要求。</w:t>
            </w:r>
          </w:p>
          <w:p w:rsidR="00F675F6" w:rsidRPr="00A54BCC" w:rsidRDefault="00F675F6" w:rsidP="006F6904">
            <w:pPr>
              <w:ind w:firstLineChars="200" w:firstLine="480"/>
              <w:rPr>
                <w:rFonts w:asciiTheme="minorEastAsia" w:eastAsiaTheme="minorEastAsia" w:hAnsiTheme="minorEastAsia"/>
                <w:sz w:val="24"/>
              </w:rPr>
            </w:pPr>
          </w:p>
          <w:p w:rsidR="00F675F6" w:rsidRPr="00A54BCC" w:rsidRDefault="00F675F6" w:rsidP="006F6904">
            <w:pPr>
              <w:rPr>
                <w:rFonts w:asciiTheme="minorEastAsia" w:eastAsiaTheme="minorEastAsia" w:hAnsiTheme="minorEastAsia"/>
                <w:b/>
              </w:rPr>
            </w:pPr>
          </w:p>
          <w:p w:rsidR="00F675F6" w:rsidRPr="00A54BCC" w:rsidRDefault="00F675F6" w:rsidP="00E12465">
            <w:pPr>
              <w:ind w:firstLineChars="100" w:firstLine="211"/>
              <w:rPr>
                <w:rFonts w:asciiTheme="minorEastAsia" w:eastAsiaTheme="minorEastAsia" w:hAnsiTheme="minorEastAsia"/>
                <w:b/>
              </w:rPr>
            </w:pPr>
            <w:r w:rsidRPr="00A54BCC">
              <w:rPr>
                <w:rFonts w:asciiTheme="minorEastAsia" w:eastAsiaTheme="minorEastAsia" w:hAnsiTheme="minorEastAsia" w:hint="eastAsia"/>
                <w:b/>
              </w:rPr>
              <w:t xml:space="preserve"> 预定完成日期：20</w:t>
            </w:r>
            <w:r w:rsidR="00D873EC" w:rsidRPr="00A54BCC">
              <w:rPr>
                <w:rFonts w:asciiTheme="minorEastAsia" w:eastAsiaTheme="minorEastAsia" w:hAnsiTheme="minorEastAsia" w:hint="eastAsia"/>
                <w:b/>
              </w:rPr>
              <w:t>20</w:t>
            </w:r>
            <w:r w:rsidRPr="00A54BCC">
              <w:rPr>
                <w:rFonts w:asciiTheme="minorEastAsia" w:eastAsiaTheme="minorEastAsia" w:hAnsiTheme="minorEastAsia" w:hint="eastAsia"/>
                <w:b/>
              </w:rPr>
              <w:t>年</w:t>
            </w:r>
            <w:r w:rsidR="00AF11C9" w:rsidRPr="00A54BCC">
              <w:rPr>
                <w:rFonts w:asciiTheme="minorEastAsia" w:eastAsiaTheme="minorEastAsia" w:hAnsiTheme="minorEastAsia" w:hint="eastAsia"/>
                <w:b/>
              </w:rPr>
              <w:t>7</w:t>
            </w:r>
            <w:r w:rsidRPr="00A54BCC">
              <w:rPr>
                <w:rFonts w:asciiTheme="minorEastAsia" w:eastAsiaTheme="minorEastAsia" w:hAnsiTheme="minorEastAsia" w:hint="eastAsia"/>
                <w:b/>
              </w:rPr>
              <w:t>月</w:t>
            </w:r>
            <w:r w:rsidR="00E12465" w:rsidRPr="00A54BCC">
              <w:rPr>
                <w:rFonts w:asciiTheme="minorEastAsia" w:eastAsiaTheme="minorEastAsia" w:hAnsiTheme="minorEastAsia" w:hint="eastAsia"/>
                <w:b/>
              </w:rPr>
              <w:t>30</w:t>
            </w:r>
            <w:r w:rsidRPr="00A54BCC">
              <w:rPr>
                <w:rFonts w:asciiTheme="minorEastAsia" w:eastAsiaTheme="minorEastAsia" w:hAnsiTheme="minorEastAsia" w:hint="eastAsia"/>
                <w:b/>
              </w:rPr>
              <w:t>日前</w:t>
            </w:r>
          </w:p>
        </w:tc>
      </w:tr>
      <w:tr w:rsidR="00F675F6" w:rsidRPr="00A54BCC">
        <w:trPr>
          <w:trHeight w:val="1699"/>
        </w:trPr>
        <w:tc>
          <w:tcPr>
            <w:tcW w:w="10028" w:type="dxa"/>
          </w:tcPr>
          <w:p w:rsidR="00F675F6" w:rsidRPr="00A54BCC" w:rsidRDefault="00F675F6" w:rsidP="006F6904">
            <w:pPr>
              <w:rPr>
                <w:rFonts w:asciiTheme="minorEastAsia" w:eastAsiaTheme="minorEastAsia" w:hAnsiTheme="minorEastAsia"/>
                <w:b/>
              </w:rPr>
            </w:pPr>
            <w:r w:rsidRPr="00A54BCC">
              <w:rPr>
                <w:rFonts w:asciiTheme="minorEastAsia" w:eastAsiaTheme="minorEastAsia" w:hAnsiTheme="minorEastAsia" w:hint="eastAsia"/>
                <w:b/>
              </w:rPr>
              <w:t>举一反三检查情况：</w:t>
            </w:r>
          </w:p>
          <w:p w:rsidR="00F675F6" w:rsidRPr="00A54BCC" w:rsidRDefault="00F675F6" w:rsidP="006F6904">
            <w:pPr>
              <w:rPr>
                <w:rFonts w:asciiTheme="minorEastAsia" w:eastAsiaTheme="minorEastAsia" w:hAnsiTheme="minorEastAsia"/>
                <w:b/>
              </w:rPr>
            </w:pPr>
          </w:p>
          <w:p w:rsidR="00F675F6" w:rsidRPr="00A54BCC" w:rsidRDefault="00F675F6" w:rsidP="006F6904">
            <w:pPr>
              <w:ind w:firstLineChars="200" w:firstLine="480"/>
              <w:rPr>
                <w:rFonts w:asciiTheme="minorEastAsia" w:eastAsiaTheme="minorEastAsia" w:hAnsiTheme="minorEastAsia"/>
                <w:sz w:val="24"/>
              </w:rPr>
            </w:pPr>
            <w:r w:rsidRPr="00A54BCC">
              <w:rPr>
                <w:rFonts w:asciiTheme="minorEastAsia" w:eastAsiaTheme="minorEastAsia" w:hAnsiTheme="minorEastAsia" w:hint="eastAsia"/>
                <w:sz w:val="24"/>
              </w:rPr>
              <w:t>检查管理体系其他环节是否有类似事件发生，经检查，无类似不符合发生。</w:t>
            </w:r>
          </w:p>
          <w:p w:rsidR="00F675F6" w:rsidRPr="00A54BCC" w:rsidRDefault="00F675F6" w:rsidP="006F6904">
            <w:pPr>
              <w:rPr>
                <w:rFonts w:asciiTheme="minorEastAsia" w:eastAsiaTheme="minorEastAsia" w:hAnsiTheme="minorEastAsia"/>
                <w:b/>
              </w:rPr>
            </w:pPr>
          </w:p>
        </w:tc>
      </w:tr>
      <w:tr w:rsidR="00F675F6" w:rsidRPr="00A54BCC" w:rsidTr="009C5CA7">
        <w:trPr>
          <w:trHeight w:val="2084"/>
        </w:trPr>
        <w:tc>
          <w:tcPr>
            <w:tcW w:w="10028" w:type="dxa"/>
          </w:tcPr>
          <w:p w:rsidR="00F675F6" w:rsidRPr="00A54BCC" w:rsidRDefault="00F675F6">
            <w:pPr>
              <w:rPr>
                <w:rFonts w:asciiTheme="minorEastAsia" w:eastAsiaTheme="minorEastAsia" w:hAnsiTheme="minorEastAsia"/>
                <w:b/>
              </w:rPr>
            </w:pPr>
            <w:r w:rsidRPr="00A54BCC">
              <w:rPr>
                <w:rFonts w:asciiTheme="minorEastAsia" w:eastAsiaTheme="minorEastAsia" w:hAnsiTheme="minorEastAsia" w:hint="eastAsia"/>
                <w:b/>
              </w:rPr>
              <w:t>受审核方纠正措施有效性的验证：</w:t>
            </w:r>
          </w:p>
          <w:p w:rsidR="00F675F6" w:rsidRPr="00A54BCC" w:rsidRDefault="00F675F6">
            <w:pPr>
              <w:rPr>
                <w:rFonts w:asciiTheme="minorEastAsia" w:eastAsiaTheme="minorEastAsia" w:hAnsiTheme="minorEastAsia"/>
                <w:b/>
              </w:rPr>
            </w:pPr>
          </w:p>
          <w:p w:rsidR="00F675F6" w:rsidRPr="00A54BCC" w:rsidRDefault="00F675F6" w:rsidP="00F675F6">
            <w:pPr>
              <w:ind w:firstLineChars="200" w:firstLine="422"/>
              <w:rPr>
                <w:rFonts w:asciiTheme="minorEastAsia" w:eastAsiaTheme="minorEastAsia" w:hAnsiTheme="minorEastAsia"/>
                <w:sz w:val="24"/>
              </w:rPr>
            </w:pPr>
            <w:r w:rsidRPr="00A54BCC">
              <w:rPr>
                <w:rFonts w:asciiTheme="minorEastAsia" w:eastAsiaTheme="minorEastAsia" w:hAnsiTheme="minorEastAsia"/>
                <w:b/>
              </w:rPr>
              <w:tab/>
            </w:r>
            <w:r w:rsidRPr="00A54BCC">
              <w:rPr>
                <w:rFonts w:asciiTheme="minorEastAsia" w:eastAsiaTheme="minorEastAsia" w:hAnsiTheme="minorEastAsia" w:hint="eastAsia"/>
                <w:sz w:val="24"/>
              </w:rPr>
              <w:t>纠正措施有效。</w:t>
            </w:r>
          </w:p>
          <w:p w:rsidR="00F675F6" w:rsidRPr="00A54BCC" w:rsidRDefault="00F675F6" w:rsidP="00F675F6">
            <w:pPr>
              <w:rPr>
                <w:rFonts w:asciiTheme="minorEastAsia" w:eastAsiaTheme="minorEastAsia" w:hAnsiTheme="minorEastAsia"/>
                <w:b/>
              </w:rPr>
            </w:pPr>
          </w:p>
          <w:p w:rsidR="00F675F6" w:rsidRPr="00A54BCC" w:rsidRDefault="00F675F6">
            <w:pPr>
              <w:rPr>
                <w:rFonts w:asciiTheme="minorEastAsia" w:eastAsiaTheme="minorEastAsia" w:hAnsiTheme="minorEastAsia"/>
                <w:b/>
              </w:rPr>
            </w:pPr>
          </w:p>
          <w:p w:rsidR="00F675F6" w:rsidRPr="00A54BCC" w:rsidRDefault="00F675F6">
            <w:pPr>
              <w:rPr>
                <w:rFonts w:asciiTheme="minorEastAsia" w:eastAsiaTheme="minorEastAsia" w:hAnsiTheme="minorEastAsia"/>
                <w:b/>
              </w:rPr>
            </w:pPr>
            <w:r w:rsidRPr="00A54BCC">
              <w:rPr>
                <w:rFonts w:asciiTheme="minorEastAsia" w:eastAsiaTheme="minorEastAsia" w:hAnsiTheme="minorEastAsia" w:hint="eastAsia"/>
                <w:b/>
              </w:rPr>
              <w:t xml:space="preserve">验证人：                 </w:t>
            </w:r>
            <w:r w:rsidR="009C5CA7" w:rsidRPr="00A54BCC">
              <w:rPr>
                <w:rFonts w:asciiTheme="minorEastAsia" w:eastAsiaTheme="minorEastAsia" w:hAnsiTheme="minorEastAsia" w:hint="eastAsia"/>
                <w:b/>
              </w:rPr>
              <w:t xml:space="preserve">      </w:t>
            </w:r>
            <w:r w:rsidR="00AF11C9" w:rsidRPr="00A54BCC">
              <w:rPr>
                <w:rFonts w:asciiTheme="minorEastAsia" w:eastAsiaTheme="minorEastAsia" w:hAnsiTheme="minorEastAsia" w:hint="eastAsia"/>
                <w:b/>
              </w:rPr>
              <w:t xml:space="preserve">   </w:t>
            </w:r>
            <w:r w:rsidR="009C5CA7" w:rsidRPr="00A54BCC">
              <w:rPr>
                <w:rFonts w:asciiTheme="minorEastAsia" w:eastAsiaTheme="minorEastAsia" w:hAnsiTheme="minorEastAsia" w:hint="eastAsia"/>
                <w:b/>
              </w:rPr>
              <w:t xml:space="preserve">   </w:t>
            </w:r>
            <w:r w:rsidRPr="00A54BCC">
              <w:rPr>
                <w:rFonts w:asciiTheme="minorEastAsia" w:eastAsiaTheme="minorEastAsia" w:hAnsiTheme="minorEastAsia" w:hint="eastAsia"/>
                <w:b/>
              </w:rPr>
              <w:t>日期：</w:t>
            </w:r>
          </w:p>
        </w:tc>
      </w:tr>
    </w:tbl>
    <w:p w:rsidR="009C5CA7" w:rsidRPr="00A54BCC" w:rsidRDefault="009C5CA7">
      <w:pPr>
        <w:rPr>
          <w:rFonts w:asciiTheme="minorEastAsia" w:eastAsiaTheme="minorEastAsia" w:hAnsiTheme="minorEastAsia"/>
          <w:b/>
        </w:rPr>
      </w:pPr>
    </w:p>
    <w:p w:rsidR="009961FF" w:rsidRPr="00A54BCC" w:rsidRDefault="00063B61">
      <w:pPr>
        <w:rPr>
          <w:rFonts w:asciiTheme="minorEastAsia" w:eastAsiaTheme="minorEastAsia" w:hAnsiTheme="minorEastAsia"/>
          <w:b/>
        </w:rPr>
      </w:pPr>
      <w:r w:rsidRPr="00A54BCC">
        <w:rPr>
          <w:rFonts w:asciiTheme="minorEastAsia" w:eastAsiaTheme="minorEastAsia" w:hAnsiTheme="minorEastAsia" w:hint="eastAsia"/>
          <w:b/>
        </w:rPr>
        <w:t>受审核方代表：</w:t>
      </w:r>
      <w:r w:rsidR="00417BCC" w:rsidRPr="00A54BCC">
        <w:rPr>
          <w:rFonts w:asciiTheme="minorEastAsia" w:eastAsiaTheme="minorEastAsia" w:hAnsiTheme="minorEastAsia" w:hint="eastAsia"/>
          <w:b/>
        </w:rPr>
        <w:t xml:space="preserve">           </w:t>
      </w:r>
      <w:r w:rsidR="009C5CA7" w:rsidRPr="00A54BCC">
        <w:rPr>
          <w:rFonts w:asciiTheme="minorEastAsia" w:eastAsiaTheme="minorEastAsia" w:hAnsiTheme="minorEastAsia" w:hint="eastAsia"/>
          <w:b/>
        </w:rPr>
        <w:t xml:space="preserve">    </w:t>
      </w:r>
      <w:r w:rsidR="00AF11C9" w:rsidRPr="00A54BCC">
        <w:rPr>
          <w:rFonts w:asciiTheme="minorEastAsia" w:eastAsiaTheme="minorEastAsia" w:hAnsiTheme="minorEastAsia" w:hint="eastAsia"/>
          <w:b/>
        </w:rPr>
        <w:t xml:space="preserve">   </w:t>
      </w:r>
      <w:r w:rsidR="009C5CA7" w:rsidRPr="00A54BCC">
        <w:rPr>
          <w:rFonts w:asciiTheme="minorEastAsia" w:eastAsiaTheme="minorEastAsia" w:hAnsiTheme="minorEastAsia" w:hint="eastAsia"/>
          <w:b/>
        </w:rPr>
        <w:t xml:space="preserve">     </w:t>
      </w:r>
      <w:r w:rsidRPr="00A54BCC">
        <w:rPr>
          <w:rFonts w:asciiTheme="minorEastAsia" w:eastAsiaTheme="minorEastAsia" w:hAnsiTheme="minorEastAsia" w:hint="eastAsia"/>
          <w:b/>
        </w:rPr>
        <w:t>日期</w:t>
      </w:r>
      <w:r w:rsidR="009C5CA7" w:rsidRPr="00A54BCC">
        <w:rPr>
          <w:rFonts w:asciiTheme="minorEastAsia" w:eastAsiaTheme="minorEastAsia" w:hAnsiTheme="minorEastAsia" w:hint="eastAsia"/>
          <w:b/>
        </w:rPr>
        <w:t>：</w:t>
      </w:r>
    </w:p>
    <w:sectPr w:rsidR="009961FF" w:rsidRPr="00A54BCC" w:rsidSect="009961FF">
      <w:headerReference w:type="default" r:id="rId9"/>
      <w:footerReference w:type="default" r:id="rId10"/>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37" w:rsidRDefault="008F1D37">
      <w:r>
        <w:separator/>
      </w:r>
    </w:p>
  </w:endnote>
  <w:endnote w:type="continuationSeparator" w:id="0">
    <w:p w:rsidR="008F1D37" w:rsidRDefault="008F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F" w:rsidRDefault="00063B61">
    <w:pPr>
      <w:pStyle w:val="a3"/>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37" w:rsidRDefault="008F1D37">
      <w:r>
        <w:separator/>
      </w:r>
    </w:p>
  </w:footnote>
  <w:footnote w:type="continuationSeparator" w:id="0">
    <w:p w:rsidR="008F1D37" w:rsidRDefault="008F1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E3" w:rsidRPr="00390345" w:rsidRDefault="00063B61" w:rsidP="00417BC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26E3" w:rsidRPr="00321878" w:rsidRDefault="008F1D37" w:rsidP="00417BC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11.4pt;margin-top:2.2pt;width:173.1pt;height:20.2pt;z-index:251658240" stroked="f">
          <v:textbox>
            <w:txbxContent>
              <w:p w:rsidR="00B426E3" w:rsidRPr="000B51BD" w:rsidRDefault="00063B61" w:rsidP="00321878">
                <w:r w:rsidRPr="00B426E3">
                  <w:rPr>
                    <w:rFonts w:hint="eastAsia"/>
                    <w:sz w:val="18"/>
                    <w:szCs w:val="18"/>
                  </w:rPr>
                  <w:t>ISC-</w:t>
                </w:r>
                <w:r>
                  <w:rPr>
                    <w:sz w:val="18"/>
                    <w:szCs w:val="18"/>
                  </w:rPr>
                  <w:t>B</w:t>
                </w:r>
                <w:r w:rsidRPr="00B426E3">
                  <w:rPr>
                    <w:rFonts w:hint="eastAsia"/>
                    <w:sz w:val="18"/>
                    <w:szCs w:val="18"/>
                  </w:rPr>
                  <w:t>-</w:t>
                </w:r>
                <w:r>
                  <w:rPr>
                    <w:sz w:val="18"/>
                    <w:szCs w:val="18"/>
                  </w:rPr>
                  <w:t>I</w:t>
                </w:r>
                <w:r w:rsidRPr="00B426E3">
                  <w:rPr>
                    <w:rFonts w:hint="eastAsia"/>
                    <w:sz w:val="18"/>
                    <w:szCs w:val="18"/>
                  </w:rPr>
                  <w:t>-</w:t>
                </w:r>
                <w:r>
                  <w:rPr>
                    <w:rFonts w:hint="eastAsia"/>
                    <w:sz w:val="18"/>
                    <w:szCs w:val="18"/>
                  </w:rPr>
                  <w:t>35</w:t>
                </w:r>
                <w:r w:rsidRPr="00B426E3">
                  <w:rPr>
                    <w:rFonts w:hint="eastAsia"/>
                    <w:sz w:val="18"/>
                    <w:szCs w:val="18"/>
                  </w:rPr>
                  <w:t>不符合</w:t>
                </w:r>
                <w:r>
                  <w:rPr>
                    <w:rFonts w:hint="eastAsia"/>
                    <w:sz w:val="18"/>
                    <w:szCs w:val="18"/>
                  </w:rPr>
                  <w:t>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063B61" w:rsidRPr="00321878">
      <w:rPr>
        <w:rStyle w:val="CharChar1"/>
        <w:rFonts w:hint="default"/>
        <w:w w:val="90"/>
        <w:sz w:val="18"/>
      </w:rPr>
      <w:t>Beijing International Standard united Certification Co.,Ltd.</w:t>
    </w:r>
  </w:p>
  <w:p w:rsidR="00B426E3" w:rsidRDefault="008F1D37" w:rsidP="00B426E3">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p w:rsidR="009961FF" w:rsidRPr="00B426E3" w:rsidRDefault="008F1D37">
    <w:pPr>
      <w:pStyle w:val="a4"/>
      <w:pBdr>
        <w:bottom w:val="nil"/>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02B86"/>
    <w:multiLevelType w:val="hybridMultilevel"/>
    <w:tmpl w:val="CD40A838"/>
    <w:lvl w:ilvl="0" w:tplc="69289636">
      <w:start w:val="1"/>
      <w:numFmt w:val="bullet"/>
      <w:lvlText w:val=""/>
      <w:lvlJc w:val="left"/>
      <w:pPr>
        <w:ind w:left="420" w:hanging="420"/>
      </w:pPr>
      <w:rPr>
        <w:rFonts w:ascii="Wingdings" w:hAnsi="Wingdings" w:hint="default"/>
      </w:rPr>
    </w:lvl>
    <w:lvl w:ilvl="1" w:tplc="35D0DAEE" w:tentative="1">
      <w:start w:val="1"/>
      <w:numFmt w:val="bullet"/>
      <w:lvlText w:val=""/>
      <w:lvlJc w:val="left"/>
      <w:pPr>
        <w:ind w:left="840" w:hanging="420"/>
      </w:pPr>
      <w:rPr>
        <w:rFonts w:ascii="Wingdings" w:hAnsi="Wingdings" w:hint="default"/>
      </w:rPr>
    </w:lvl>
    <w:lvl w:ilvl="2" w:tplc="78A4C730" w:tentative="1">
      <w:start w:val="1"/>
      <w:numFmt w:val="bullet"/>
      <w:lvlText w:val=""/>
      <w:lvlJc w:val="left"/>
      <w:pPr>
        <w:ind w:left="1260" w:hanging="420"/>
      </w:pPr>
      <w:rPr>
        <w:rFonts w:ascii="Wingdings" w:hAnsi="Wingdings" w:hint="default"/>
      </w:rPr>
    </w:lvl>
    <w:lvl w:ilvl="3" w:tplc="10807906" w:tentative="1">
      <w:start w:val="1"/>
      <w:numFmt w:val="bullet"/>
      <w:lvlText w:val=""/>
      <w:lvlJc w:val="left"/>
      <w:pPr>
        <w:ind w:left="1680" w:hanging="420"/>
      </w:pPr>
      <w:rPr>
        <w:rFonts w:ascii="Wingdings" w:hAnsi="Wingdings" w:hint="default"/>
      </w:rPr>
    </w:lvl>
    <w:lvl w:ilvl="4" w:tplc="7CE84D54" w:tentative="1">
      <w:start w:val="1"/>
      <w:numFmt w:val="bullet"/>
      <w:lvlText w:val=""/>
      <w:lvlJc w:val="left"/>
      <w:pPr>
        <w:ind w:left="2100" w:hanging="420"/>
      </w:pPr>
      <w:rPr>
        <w:rFonts w:ascii="Wingdings" w:hAnsi="Wingdings" w:hint="default"/>
      </w:rPr>
    </w:lvl>
    <w:lvl w:ilvl="5" w:tplc="DEF6086E" w:tentative="1">
      <w:start w:val="1"/>
      <w:numFmt w:val="bullet"/>
      <w:lvlText w:val=""/>
      <w:lvlJc w:val="left"/>
      <w:pPr>
        <w:ind w:left="2520" w:hanging="420"/>
      </w:pPr>
      <w:rPr>
        <w:rFonts w:ascii="Wingdings" w:hAnsi="Wingdings" w:hint="default"/>
      </w:rPr>
    </w:lvl>
    <w:lvl w:ilvl="6" w:tplc="A068525A" w:tentative="1">
      <w:start w:val="1"/>
      <w:numFmt w:val="bullet"/>
      <w:lvlText w:val=""/>
      <w:lvlJc w:val="left"/>
      <w:pPr>
        <w:ind w:left="2940" w:hanging="420"/>
      </w:pPr>
      <w:rPr>
        <w:rFonts w:ascii="Wingdings" w:hAnsi="Wingdings" w:hint="default"/>
      </w:rPr>
    </w:lvl>
    <w:lvl w:ilvl="7" w:tplc="BA20166C" w:tentative="1">
      <w:start w:val="1"/>
      <w:numFmt w:val="bullet"/>
      <w:lvlText w:val=""/>
      <w:lvlJc w:val="left"/>
      <w:pPr>
        <w:ind w:left="3360" w:hanging="420"/>
      </w:pPr>
      <w:rPr>
        <w:rFonts w:ascii="Wingdings" w:hAnsi="Wingdings" w:hint="default"/>
      </w:rPr>
    </w:lvl>
    <w:lvl w:ilvl="8" w:tplc="7EEA688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48D"/>
    <w:rsid w:val="00021639"/>
    <w:rsid w:val="00061233"/>
    <w:rsid w:val="00063B61"/>
    <w:rsid w:val="00085171"/>
    <w:rsid w:val="000B0FF6"/>
    <w:rsid w:val="001762FE"/>
    <w:rsid w:val="001905B4"/>
    <w:rsid w:val="001F1498"/>
    <w:rsid w:val="003418E5"/>
    <w:rsid w:val="003D6E9D"/>
    <w:rsid w:val="00417BCC"/>
    <w:rsid w:val="00541118"/>
    <w:rsid w:val="00555BEE"/>
    <w:rsid w:val="0057048D"/>
    <w:rsid w:val="005C741C"/>
    <w:rsid w:val="00644B9F"/>
    <w:rsid w:val="006D769C"/>
    <w:rsid w:val="007C234F"/>
    <w:rsid w:val="008072D1"/>
    <w:rsid w:val="00825723"/>
    <w:rsid w:val="008C2CB2"/>
    <w:rsid w:val="008F1D37"/>
    <w:rsid w:val="00963E0A"/>
    <w:rsid w:val="0098047B"/>
    <w:rsid w:val="009C5CA7"/>
    <w:rsid w:val="00A378A9"/>
    <w:rsid w:val="00A54BCC"/>
    <w:rsid w:val="00A87F2A"/>
    <w:rsid w:val="00AF11C9"/>
    <w:rsid w:val="00B35120"/>
    <w:rsid w:val="00B67028"/>
    <w:rsid w:val="00B96368"/>
    <w:rsid w:val="00BB0391"/>
    <w:rsid w:val="00C020B7"/>
    <w:rsid w:val="00CE30B3"/>
    <w:rsid w:val="00D054AF"/>
    <w:rsid w:val="00D873EC"/>
    <w:rsid w:val="00D96778"/>
    <w:rsid w:val="00DA60A1"/>
    <w:rsid w:val="00DD700C"/>
    <w:rsid w:val="00E12465"/>
    <w:rsid w:val="00E92987"/>
    <w:rsid w:val="00F675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961FF"/>
    <w:pPr>
      <w:tabs>
        <w:tab w:val="center" w:pos="4153"/>
        <w:tab w:val="right" w:pos="8306"/>
      </w:tabs>
      <w:snapToGrid w:val="0"/>
      <w:jc w:val="left"/>
    </w:pPr>
    <w:rPr>
      <w:sz w:val="18"/>
      <w:szCs w:val="18"/>
    </w:rPr>
  </w:style>
  <w:style w:type="paragraph" w:styleId="a4">
    <w:name w:val="header"/>
    <w:basedOn w:val="a"/>
    <w:link w:val="Char0"/>
    <w:rsid w:val="00996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961FF"/>
    <w:rPr>
      <w:rFonts w:ascii="Times New Roman" w:eastAsia="宋体" w:hAnsi="Times New Roman" w:cs="Times New Roman"/>
      <w:sz w:val="18"/>
      <w:szCs w:val="18"/>
    </w:rPr>
  </w:style>
  <w:style w:type="character" w:customStyle="1" w:styleId="Char">
    <w:name w:val="页脚 Char"/>
    <w:basedOn w:val="a0"/>
    <w:link w:val="a3"/>
    <w:rsid w:val="009961FF"/>
    <w:rPr>
      <w:rFonts w:ascii="Times New Roman" w:eastAsia="宋体" w:hAnsi="Times New Roman" w:cs="Times New Roman"/>
      <w:sz w:val="18"/>
      <w:szCs w:val="18"/>
    </w:rPr>
  </w:style>
  <w:style w:type="character" w:customStyle="1" w:styleId="CharChar1">
    <w:name w:val="Char Char1"/>
    <w:qFormat/>
    <w:locked/>
    <w:rsid w:val="00B426E3"/>
    <w:rPr>
      <w:rFonts w:ascii="宋体" w:eastAsia="宋体" w:hAnsi="Courier New" w:hint="eastAsia"/>
      <w:kern w:val="2"/>
      <w:sz w:val="21"/>
      <w:lang w:val="en-US" w:eastAsia="zh-CN" w:bidi="ar-SA"/>
    </w:rPr>
  </w:style>
  <w:style w:type="paragraph" w:styleId="a5">
    <w:name w:val="List Paragraph"/>
    <w:basedOn w:val="a"/>
    <w:uiPriority w:val="99"/>
    <w:rsid w:val="006F26AB"/>
    <w:pPr>
      <w:ind w:firstLineChars="200" w:firstLine="420"/>
    </w:pPr>
  </w:style>
  <w:style w:type="paragraph" w:styleId="a6">
    <w:name w:val="Balloon Text"/>
    <w:basedOn w:val="a"/>
    <w:link w:val="Char1"/>
    <w:uiPriority w:val="99"/>
    <w:semiHidden/>
    <w:unhideWhenUsed/>
    <w:rsid w:val="006D769C"/>
    <w:rPr>
      <w:sz w:val="18"/>
      <w:szCs w:val="18"/>
    </w:rPr>
  </w:style>
  <w:style w:type="character" w:customStyle="1" w:styleId="Char1">
    <w:name w:val="批注框文本 Char"/>
    <w:basedOn w:val="a0"/>
    <w:link w:val="a6"/>
    <w:uiPriority w:val="99"/>
    <w:semiHidden/>
    <w:rsid w:val="006D769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170</Words>
  <Characters>974</Characters>
  <Application>Microsoft Office Word</Application>
  <DocSecurity>0</DocSecurity>
  <Lines>8</Lines>
  <Paragraphs>2</Paragraphs>
  <ScaleCrop>false</ScaleCrop>
  <Company>微软中国</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60</cp:revision>
  <cp:lastPrinted>2019-05-13T03:02:00Z</cp:lastPrinted>
  <dcterms:created xsi:type="dcterms:W3CDTF">2015-06-17T14:39:00Z</dcterms:created>
  <dcterms:modified xsi:type="dcterms:W3CDTF">2020-07-20T14:21:00Z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