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CB5155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p w:rsidR="00CB5155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tbl>
      <w:tblPr>
        <w:tblW w:w="1022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148"/>
        <w:gridCol w:w="1417"/>
        <w:gridCol w:w="2126"/>
      </w:tblGrid>
      <w:tr>
        <w:tblPrEx>
          <w:tblW w:w="10225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受审核方名称</w:t>
            </w:r>
          </w:p>
        </w:tc>
        <w:tc>
          <w:tcPr>
            <w:tcW w:w="5103" w:type="dxa"/>
            <w:gridSpan w:val="3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>攀钢集团成都钢钒有限公司</w:t>
            </w:r>
          </w:p>
        </w:tc>
        <w:tc>
          <w:tcPr>
            <w:tcW w:w="1417" w:type="dxa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项目编号</w:t>
            </w:r>
          </w:p>
        </w:tc>
        <w:tc>
          <w:tcPr>
            <w:tcW w:w="2126" w:type="dxa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 w:rsidRPr="000D60CE">
              <w:rPr>
                <w:rFonts w:ascii="宋体" w:hAnsi="宋体"/>
              </w:rPr>
              <w:t>30017-2025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24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申请管理体系认证</w:t>
            </w:r>
            <w:r>
              <w:rPr>
                <w:rFonts w:eastAsia="宋体" w:hint="eastAsia"/>
                <w:sz w:val="24"/>
                <w:szCs w:val="24"/>
              </w:rPr>
              <w:t>依据</w:t>
            </w:r>
          </w:p>
          <w:p w:rsidR="00CB5155">
            <w:pPr>
              <w:spacing w:line="1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646" w:type="dxa"/>
            <w:gridSpan w:val="5"/>
            <w:vAlign w:val="center"/>
          </w:tcPr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 xml:space="preserve">☑GB/T19022-2003/ISO10012:2003  </w:t>
            </w:r>
          </w:p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 xml:space="preserve">☑受审核方管理体系文件  </w:t>
            </w:r>
          </w:p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>☑</w:t>
            </w:r>
            <w:r w:rsidRPr="008C4A0C">
              <w:rPr>
                <w:rFonts w:asciiTheme="minorEastAsia" w:eastAsiaTheme="minorEastAsia" w:hAnsiTheme="minorEastAsia" w:hint="eastAsia"/>
                <w:color w:val="000000"/>
              </w:rPr>
              <w:t>国家</w:t>
            </w:r>
            <w:r w:rsidRPr="008C4A0C">
              <w:rPr>
                <w:rFonts w:asciiTheme="minorEastAsia" w:eastAsiaTheme="minorEastAsia" w:hAnsiTheme="minorEastAsia" w:hint="eastAsia"/>
              </w:rPr>
              <w:t>相关</w:t>
            </w:r>
            <w:bookmarkStart w:id="0" w:name="_GoBack"/>
            <w:bookmarkEnd w:id="0"/>
            <w:r w:rsidRPr="008C4A0C">
              <w:rPr>
                <w:rFonts w:asciiTheme="minorEastAsia" w:eastAsiaTheme="minorEastAsia" w:hAnsiTheme="minorEastAsia" w:hint="eastAsia"/>
              </w:rPr>
              <w:t>法律、法规、规章、技术规范和顾客、行业标准或规定</w:t>
            </w:r>
          </w:p>
          <w:p w:rsidR="00CB5155">
            <w:pPr>
              <w:widowControl/>
              <w:jc w:val="left"/>
              <w:rPr>
                <w:sz w:val="24"/>
                <w:szCs w:val="24"/>
              </w:rPr>
            </w:pPr>
            <w:r w:rsidRPr="008C4A0C">
              <w:rPr>
                <w:rFonts w:ascii="Wingdings 2" w:hAnsi="Wingdings 2" w:eastAsiaTheme="minorEastAsia"/>
              </w:rPr>
              <w:sym w:font="Wingdings 2" w:char="F0A3"/>
            </w:r>
            <w:r w:rsidRPr="008C4A0C">
              <w:rPr>
                <w:rFonts w:asciiTheme="minorEastAsia" w:eastAsiaTheme="minorEastAsia" w:hAnsiTheme="minorEastAsia" w:hint="eastAsia"/>
              </w:rPr>
              <w:t>认证合同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审核类型</w:t>
            </w:r>
          </w:p>
        </w:tc>
        <w:tc>
          <w:tcPr>
            <w:tcW w:w="8646" w:type="dxa"/>
            <w:gridSpan w:val="5"/>
            <w:vAlign w:val="center"/>
          </w:tcPr>
          <w:p w:rsidR="00CB5155">
            <w:pPr>
              <w:spacing w:line="280" w:lineRule="exact"/>
              <w:rPr>
                <w:rFonts w:asciiTheme="minorEastAsia" w:hAnsiTheme="minorEastAsia" w:cs="宋体"/>
                <w:sz w:val="24"/>
                <w:szCs w:val="24"/>
              </w:rPr>
            </w:pPr>
            <w:r w:rsidRPr="001B0529">
              <w:rPr>
                <w:rFonts w:asciiTheme="minorEastAsia" w:hAnsiTheme="minorEastAsia" w:cs="宋体" w:hint="eastAsia"/>
                <w:sz w:val="24"/>
                <w:szCs w:val="24"/>
              </w:rPr>
              <w:t>监查1</w:t>
            </w:r>
            <w:r w:rsidRPr="001B0529">
              <w:rPr>
                <w:rFonts w:asciiTheme="minorEastAsia" w:hAnsiTheme="minorEastAsia" w:cs="宋体"/>
                <w:sz w:val="24"/>
                <w:szCs w:val="24"/>
              </w:rPr>
              <w:t xml:space="preserve"> </w:t>
            </w:r>
            <w:r w:rsidR="00381F83">
              <w:rPr>
                <w:rFonts w:asciiTheme="minorEastAsia" w:hAnsiTheme="minorEastAsia" w:cs="宋体" w:hint="eastAsia"/>
                <w:sz w:val="24"/>
                <w:szCs w:val="24"/>
              </w:rPr>
              <w:t xml:space="preserve"> </w:t>
            </w:r>
            <w:r w:rsidRPr="001B0529" w:rsidR="00381F83">
              <w:rPr>
                <w:rFonts w:ascii="Wingdings 2" w:hAnsi="Wingdings 2" w:cs="宋体"/>
                <w:sz w:val="24"/>
                <w:szCs w:val="24"/>
              </w:rPr>
              <w:sym w:font="Wingdings 2" w:char="F0A3"/>
            </w:r>
            <w:r w:rsidR="00381F83">
              <w:rPr>
                <w:rFonts w:asciiTheme="minorEastAsia" w:hAnsiTheme="minorEastAsia" w:cs="宋体" w:hint="eastAsia"/>
                <w:sz w:val="24"/>
                <w:szCs w:val="24"/>
              </w:rPr>
              <w:t xml:space="preserve">其他    </w:t>
            </w:r>
          </w:p>
          <w:p w:rsidR="00CB5155">
            <w:pPr>
              <w:spacing w:line="280" w:lineRule="exact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职务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left="1309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审核员证号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rFonts w:eastAsiaTheme="minorEastAsia"/>
                <w:sz w:val="24"/>
                <w:szCs w:val="24"/>
              </w:rPr>
            </w:pPr>
            <w:r>
              <w:t>耿丽修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t>组长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t>2024-N1MMS-3274460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  <w:r>
              <w:t>程万荣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left="572"/>
              <w:rPr>
                <w:sz w:val="24"/>
                <w:szCs w:val="24"/>
                <w:highlight w:val="yellow"/>
              </w:rPr>
            </w:pPr>
            <w:r>
              <w:t>组员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left="1309"/>
              <w:rPr>
                <w:sz w:val="24"/>
                <w:szCs w:val="24"/>
                <w:highlight w:val="yellow"/>
              </w:rPr>
            </w:pPr>
            <w:r>
              <w:t>2025-N1MMS-3274452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  <w:r>
              <w:t>胡琳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  <w:r>
              <w:t>组员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  <w:r>
              <w:t>2025-N1MMS-3274448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审核组工作情况</w:t>
            </w:r>
          </w:p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（体系负责人</w:t>
            </w:r>
          </w:p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填写）</w:t>
            </w:r>
          </w:p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646" w:type="dxa"/>
            <w:gridSpan w:val="5"/>
          </w:tcPr>
          <w:p w:rsidR="000D60CE">
            <w:pPr>
              <w:snapToGrid w:val="0"/>
              <w:spacing w:line="276" w:lineRule="auto"/>
              <w:jc w:val="left"/>
              <w:rPr>
                <w:rFonts w:ascii="宋体" w:eastAsia="宋体" w:hAnsi="宋体" w:cs="宋体"/>
                <w:spacing w:val="8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、审核日期： </w:t>
            </w:r>
            <w:r w:rsidRPr="000D60CE">
              <w:rPr>
                <w:rFonts w:asciiTheme="minorEastAsia" w:eastAsiaTheme="minorEastAsia" w:hAnsiTheme="minorEastAsia"/>
                <w:sz w:val="24"/>
                <w:szCs w:val="24"/>
              </w:rPr>
              <w:t>2026年04月01日上午至2026年04月01日下午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2、是 □  否□按审核计划进行审核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3、是 □  否□按程序进行审核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4、审核是 □  否□独立、公正、认真负责。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5、审核气氛是□  否□融洽。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6、审核组是 □  否□遵守保密要求。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7、审核组是 □否□守时、讲究效率。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8、审核中无□有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违背事实情况。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9、审核中无□有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傲慢无礼、态度粗暴情况。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0、确认审核组成员与审核计划人员 □一致  □不一致。 </w:t>
            </w:r>
          </w:p>
          <w:p w:rsidR="00CB5155">
            <w:pPr>
              <w:snapToGrid w:val="0"/>
              <w:spacing w:line="276" w:lineRule="auto"/>
              <w:ind w:firstLine="480" w:firstLineChars="20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不一致情况请描述：无</w:t>
            </w:r>
          </w:p>
          <w:p w:rsidR="00CB5155">
            <w:pPr>
              <w:snapToGrid w:val="0"/>
              <w:spacing w:line="276" w:lineRule="auto"/>
              <w:ind w:firstLine="480" w:firstLineChars="20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B5155">
            <w:pPr>
              <w:spacing w:line="276" w:lineRule="auto"/>
              <w:rPr>
                <w:rFonts w:ascii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11、</w:t>
            </w:r>
            <w:r>
              <w:rPr>
                <w:rFonts w:hint="eastAsia"/>
                <w:sz w:val="24"/>
                <w:szCs w:val="24"/>
              </w:rPr>
              <w:t>对审核组审核工作满意情况评价：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满意（优）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较满意（良）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不满意（差）</w:t>
            </w:r>
          </w:p>
          <w:p w:rsidR="00CB5155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12</w:t>
            </w:r>
            <w:r>
              <w:rPr>
                <w:rFonts w:hint="eastAsia"/>
                <w:sz w:val="24"/>
                <w:szCs w:val="24"/>
              </w:rPr>
              <w:t>其他意见（含对专业审核员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技术专家</w:t>
            </w:r>
            <w:r>
              <w:rPr>
                <w:sz w:val="24"/>
                <w:szCs w:val="24"/>
              </w:rPr>
              <w:t>/</w:t>
            </w:r>
            <w:r>
              <w:rPr>
                <w:rFonts w:eastAsia="宋体" w:hint="eastAsia"/>
                <w:sz w:val="24"/>
                <w:szCs w:val="24"/>
              </w:rPr>
              <w:t>认证机构总部等</w:t>
            </w:r>
            <w:r>
              <w:rPr>
                <w:rFonts w:hint="eastAsia"/>
                <w:sz w:val="24"/>
                <w:szCs w:val="24"/>
              </w:rPr>
              <w:t>的专业能力</w:t>
            </w:r>
            <w:r>
              <w:rPr>
                <w:rFonts w:eastAsia="宋体" w:hint="eastAsia"/>
                <w:sz w:val="24"/>
                <w:szCs w:val="24"/>
              </w:rPr>
              <w:t>、服务</w:t>
            </w:r>
            <w:r>
              <w:rPr>
                <w:rFonts w:hint="eastAsia"/>
                <w:sz w:val="24"/>
                <w:szCs w:val="24"/>
              </w:rPr>
              <w:t>提出评价意见）：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优  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良    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差</w:t>
            </w:r>
          </w:p>
          <w:p w:rsidR="00CB515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13、其它建议（可另附）：</w:t>
            </w:r>
          </w:p>
          <w:p w:rsidR="00CB515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B5155">
            <w:pPr>
              <w:spacing w:line="276" w:lineRule="auto"/>
              <w:ind w:firstLine="5520" w:firstLineChars="23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（企业签字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盖章）</w:t>
            </w:r>
          </w:p>
          <w:p w:rsidR="00CB5155">
            <w:pPr>
              <w:spacing w:line="276" w:lineRule="auto"/>
              <w:ind w:firstLine="5520" w:firstLineChars="2300"/>
              <w:rPr>
                <w:sz w:val="24"/>
                <w:szCs w:val="24"/>
              </w:rPr>
            </w:pPr>
          </w:p>
          <w:p w:rsidR="00CB5155">
            <w:pPr>
              <w:ind w:firstLine="5760" w:firstLineChars="240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    期：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225" w:type="dxa"/>
            <w:gridSpan w:val="6"/>
            <w:vAlign w:val="center"/>
          </w:tcPr>
          <w:p w:rsidR="00CB5155">
            <w:pPr>
              <w:snapToGrid w:val="0"/>
              <w:spacing w:line="360" w:lineRule="auto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CB5155">
      <w:pPr>
        <w:snapToGrid w:val="0"/>
        <w:spacing w:line="360" w:lineRule="auto"/>
        <w:jc w:val="left"/>
        <w:rPr>
          <w:rFonts w:eastAsiaTheme="minorEastAsia"/>
          <w:b/>
          <w:sz w:val="18"/>
          <w:szCs w:val="18"/>
        </w:rPr>
      </w:pPr>
    </w:p>
    <w:sectPr w:rsidSect="00CB5155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55">
    <w:pPr>
      <w:pStyle w:val="Footer"/>
    </w:pPr>
    <w:r>
      <w:t xml:space="preserve">- </w:t>
    </w:r>
    <w:r w:rsidR="003857FA">
      <w:fldChar w:fldCharType="begin"/>
    </w:r>
    <w:r>
      <w:instrText xml:space="preserve"> PAGE </w:instrText>
    </w:r>
    <w:r w:rsidR="003857FA">
      <w:fldChar w:fldCharType="separate"/>
    </w:r>
    <w:r w:rsidR="008C4A0C">
      <w:rPr>
        <w:noProof/>
      </w:rPr>
      <w:t>1</w:t>
    </w:r>
    <w:r w:rsidR="003857FA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55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25" o:spid="_x0000_s2049" type="#_x0000_t202" style="width:182.75pt;height:18.2pt;margin-top:13.7pt;margin-left:322.05pt;position:absolute;z-index:251659264" stroked="f">
          <v:textbox>
            <w:txbxContent>
              <w:p w:rsidR="00CB5155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</w:rPr>
                  <w:t>ISC-A-12-1 B/0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CB5155"/>
            </w:txbxContent>
          </v:textbox>
        </v:shape>
      </w:pict>
    </w:r>
    <w:r w:rsidR="00381F83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280194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81F83">
      <w:rPr>
        <w:rFonts w:ascii="宋体" w:hAnsi="Courier New"/>
        <w:sz w:val="18"/>
        <w:szCs w:val="18"/>
      </w:rPr>
      <w:t>北京国标联合认证有限公司</w:t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</w:p>
  <w:p w:rsidR="00CB5155" w:rsidP="000D60C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</w:compat>
  <w:rsids>
    <w:rsidRoot w:val="007136AD"/>
    <w:rsid w:val="00004A1D"/>
    <w:rsid w:val="00034804"/>
    <w:rsid w:val="00070DF9"/>
    <w:rsid w:val="0007141D"/>
    <w:rsid w:val="00072CDA"/>
    <w:rsid w:val="0008247A"/>
    <w:rsid w:val="00086ACE"/>
    <w:rsid w:val="000A01B3"/>
    <w:rsid w:val="000D2105"/>
    <w:rsid w:val="000D60CE"/>
    <w:rsid w:val="000E088F"/>
    <w:rsid w:val="000E5C94"/>
    <w:rsid w:val="000F43BC"/>
    <w:rsid w:val="00103A72"/>
    <w:rsid w:val="0010624F"/>
    <w:rsid w:val="0010643B"/>
    <w:rsid w:val="001143C8"/>
    <w:rsid w:val="00123FD2"/>
    <w:rsid w:val="00124AD9"/>
    <w:rsid w:val="00126E53"/>
    <w:rsid w:val="001432AD"/>
    <w:rsid w:val="001454E3"/>
    <w:rsid w:val="00191FF1"/>
    <w:rsid w:val="001B0529"/>
    <w:rsid w:val="001E1127"/>
    <w:rsid w:val="001E38FF"/>
    <w:rsid w:val="001F081E"/>
    <w:rsid w:val="001F0ED3"/>
    <w:rsid w:val="001F4781"/>
    <w:rsid w:val="002211E5"/>
    <w:rsid w:val="00233019"/>
    <w:rsid w:val="00254CC4"/>
    <w:rsid w:val="00261ED7"/>
    <w:rsid w:val="00275252"/>
    <w:rsid w:val="002A4B20"/>
    <w:rsid w:val="002C4218"/>
    <w:rsid w:val="002C721C"/>
    <w:rsid w:val="002D24AE"/>
    <w:rsid w:val="00320130"/>
    <w:rsid w:val="00335DBD"/>
    <w:rsid w:val="00347A3E"/>
    <w:rsid w:val="00363BBE"/>
    <w:rsid w:val="00381F83"/>
    <w:rsid w:val="003857FA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C4A0C"/>
    <w:rsid w:val="008E7FD3"/>
    <w:rsid w:val="00900C4C"/>
    <w:rsid w:val="009317C6"/>
    <w:rsid w:val="00946F3D"/>
    <w:rsid w:val="0097355B"/>
    <w:rsid w:val="009A2690"/>
    <w:rsid w:val="009A2BC3"/>
    <w:rsid w:val="009E7BB4"/>
    <w:rsid w:val="009F508A"/>
    <w:rsid w:val="00A043C3"/>
    <w:rsid w:val="00A07CE5"/>
    <w:rsid w:val="00A210D3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83022"/>
    <w:rsid w:val="00C91959"/>
    <w:rsid w:val="00C97407"/>
    <w:rsid w:val="00CA0C36"/>
    <w:rsid w:val="00CB5155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06889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0D7F41E9"/>
    <w:rsid w:val="135C7D26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1767603"/>
    <w:rsid w:val="545E59AF"/>
    <w:rsid w:val="57AF66B1"/>
    <w:rsid w:val="5B81413C"/>
    <w:rsid w:val="66B134D5"/>
    <w:rsid w:val="73B11CCA"/>
    <w:rsid w:val="7B6343E0"/>
    <w:rsid w:val="7BA95786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155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4"/>
      <w:szCs w:val="24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CB515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CB51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CB5155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CB5155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CB5155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CB515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102</Words>
  <Characters>585</Characters>
  <Application>Microsoft Office Word</Application>
  <DocSecurity>0</DocSecurity>
  <Lines>4</Lines>
  <Paragraphs>1</Paragraphs>
  <ScaleCrop>false</ScaleCrop>
  <Company>微软中国</Company>
  <LinksUpToDate>false</LinksUpToDate>
  <CharactersWithSpaces>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</cp:revision>
  <dcterms:created xsi:type="dcterms:W3CDTF">2025-09-05T02:34:00Z</dcterms:created>
  <dcterms:modified xsi:type="dcterms:W3CDTF">2025-10-30T07:41:00Z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