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676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涿州市鑫恒铝业有限责任公司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44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涿州市鑫恒铝业有限责任公司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2024-N1QMS-2215052</w:t>
            </w:r>
          </w:p>
        </w:tc>
        <w:tc>
          <w:tcPr>
            <w:tcW w:w="3145" w:type="dxa"/>
            <w:vAlign w:val="center"/>
          </w:tcPr>
          <w:p w14:paraId="1EF07270">
            <w:pPr>
              <w:spacing w:line="360" w:lineRule="exact"/>
              <w:jc w:val="center"/>
              <w:rPr>
                <w:szCs w:val="21"/>
              </w:rPr>
            </w:pPr>
            <w:r>
              <w:t>17.04.03,17.10.02,29.11.04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Q:铝及铝合金带材、箔材的加工、制冷设备销售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涿州市大马村东</w:t>
      </w:r>
    </w:p>
    <w:p w14:paraId="5FB2C4BD">
      <w:pPr>
        <w:spacing w:line="360" w:lineRule="auto"/>
        <w:ind w:firstLine="420" w:firstLineChars="200"/>
      </w:pPr>
      <w:r>
        <w:rPr>
          <w:rFonts w:hint="eastAsia"/>
        </w:rPr>
        <w:t>办公地址：</w:t>
      </w:r>
      <w:r>
        <w:rPr>
          <w:rFonts w:hint="eastAsia"/>
        </w:rPr>
        <w:t>涿州市大马村东</w:t>
      </w:r>
    </w:p>
    <w:p w14:paraId="3E2A92FF">
      <w:pPr>
        <w:spacing w:line="360" w:lineRule="auto"/>
        <w:ind w:firstLine="420" w:firstLineChars="200"/>
      </w:pPr>
      <w:r>
        <w:rPr>
          <w:rFonts w:hint="eastAsia"/>
        </w:rPr>
        <w:t>经营地址：</w:t>
      </w:r>
      <w:bookmarkStart w:id="14" w:name="生产地址"/>
      <w:bookmarkEnd w:id="14"/>
      <w:r>
        <w:rPr>
          <w:rFonts w:hint="eastAsia"/>
        </w:rPr>
        <w:t>涿州市大马村东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涿州市鑫恒铝业有限责任公司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76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