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合硕新材料科技（东莞）有限公司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9342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