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尼特智能科技股份有限公司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10833-2025-EnMS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秦皇岛市海港区西港北路６６号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秦皇岛市海港区西港北路６６号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13603239055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79228608@qq.com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13:30至2025年07月05日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EnMS:智能消防探测报警控制设备与智能消防联动控制设备的设计开发、生产、销售（涉及资质的限许可资质范围内）所涉及的能源管理活动</w:t>
            </w:r>
          </w:p>
          <w:p w14:paraId="03A2CD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26AF6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6A8F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6901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6FF0D8"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48570F8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8C3C5F"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7BC272FC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11C261E">
            <w:pPr>
              <w:jc w:val="center"/>
            </w:pPr>
            <w:r>
              <w:t>15803577102</w:t>
            </w:r>
          </w:p>
        </w:tc>
      </w:tr>
      <w:tr w14:paraId="5BE8D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C719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D9802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9A6C24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09FD9F3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098836">
            <w:pPr>
              <w:jc w:val="both"/>
            </w:pPr>
            <w:r>
              <w:t>2025-N0EnMS-1468194</w:t>
            </w:r>
          </w:p>
        </w:tc>
        <w:tc>
          <w:tcPr>
            <w:tcW w:w="3684" w:type="dxa"/>
            <w:gridSpan w:val="9"/>
            <w:vAlign w:val="center"/>
          </w:tcPr>
          <w:p w14:paraId="7F5601F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AD6C3DB">
            <w:pPr>
              <w:jc w:val="center"/>
            </w:pPr>
            <w:r>
              <w:t>13366668535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BE65770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1386</Characters>
  <Lines>11</Lines>
  <Paragraphs>3</Paragraphs>
  <TotalTime>0</TotalTime>
  <ScaleCrop>false</ScaleCrop>
  <LinksUpToDate>false</LinksUpToDate>
  <CharactersWithSpaces>1428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2025-07-03T01:10:15Z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