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9A18B4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石家庄德普钻探设备有限公司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:rsidR="009A18B4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24001-2016/ISO14001:2015、GB/T45001-2020 / ISO45001：2018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□受审核方管理体系文件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(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手册版本号：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)  </w:t>
            </w:r>
          </w:p>
          <w:p w:rsidR="009A18B4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:rsidR="009A18B4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:rsidR="009A18B4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30431-2023-EO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:rsidR="009A18B4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■第2次监审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2024-N1EMS-1304083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  <w:r>
              <w:t>2024-N1QMS-1304083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潘琳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2024-N1OHSMS-1304083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:rsidR="009A18B4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2025-N1EMS-1330871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2025-N1QMS-1330871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路喜芬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2025-N1OHSMS-1330871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2023-N1EMS-1299359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2023-N1QMS-1299359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jc w:val="center"/>
            </w:pPr>
          </w:p>
        </w:tc>
        <w:tc>
          <w:tcPr>
            <w:tcW w:w="1771" w:type="dxa"/>
            <w:vAlign w:val="center"/>
          </w:tcPr>
          <w:p>
            <w:pPr>
              <w:jc w:val="center"/>
            </w:pPr>
            <w:r>
              <w:t>赵艳敏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jc w:val="center"/>
            </w:pPr>
            <w:r>
              <w:t>2023-N1OHSMS-1299359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Start w:id="5" w:name="一阶段审核日期起始"/>
            <w:bookmarkEnd w:id="4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2025年07月26日 08:30至2025年07月26日 17:00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否□按审核计划进行审核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3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否□按程序进行审核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4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否□独立、公正、认真负责。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否□融洽。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否□遵守保密要求。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7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否□守时、讲究效率。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8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无□违背事实情况。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9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 w:rsidR="006B0DC3">
              <w:rPr>
                <w:rFonts w:asciiTheme="minorEastAsia" w:eastAsiaTheme="minorEastAsia" w:hAnsiTheme="minorEastAsia" w:hint="eastAsia"/>
                <w:sz w:val="21"/>
                <w:szCs w:val="21"/>
              </w:rPr>
              <w:t>无□傲慢无礼、态度粗暴情况。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 w:rsidR="00836F97">
              <w:rPr>
                <w:rFonts w:asciiTheme="minorEastAsia" w:eastAsiaTheme="minorEastAsia" w:hAnsiTheme="minorEastAsia" w:hint="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□不一致</w:t>
            </w:r>
          </w:p>
          <w:p w:rsidR="009A18B4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:rsidR="009A18B4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:rsidR="009A18B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:rsidR="009A18B4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）对审核组审核工作满意情况评价：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:rsidR="009A18B4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:rsidR="009A18B4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:rsidR="009A18B4">
            <w:pPr>
              <w:spacing w:line="276" w:lineRule="auto"/>
              <w:rPr>
                <w:sz w:val="21"/>
                <w:szCs w:val="21"/>
              </w:rPr>
            </w:pPr>
          </w:p>
          <w:p w:rsidR="009A18B4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:rsidR="009A18B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:rsidR="009A18B4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期：</w:t>
            </w:r>
          </w:p>
        </w:tc>
      </w:tr>
      <w:tr>
        <w:tblPrEx>
          <w:tblW w:w="10129" w:type="dxa"/>
          <w:jc w:val="center"/>
          <w:tblLayout w:type="fixed"/>
          <w:tblCellMar>
            <w:left w:w="28" w:type="dxa"/>
            <w:right w:w="28" w:type="dxa"/>
          </w:tblCellMar>
          <w:tblLook w:val="04A0"/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:rsidR="009A18B4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:rsidR="009A18B4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9A18B4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836F97">
      <w:rPr>
        <w:noProof/>
      </w:rP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8B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554166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9A18B4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:rsidR="009A18B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9A18B4" w:rsidP="00836F97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B0DC3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36F97"/>
    <w:rsid w:val="008444ED"/>
    <w:rsid w:val="0085468E"/>
    <w:rsid w:val="008E7FD3"/>
    <w:rsid w:val="00900C4C"/>
    <w:rsid w:val="009317C6"/>
    <w:rsid w:val="00946F3D"/>
    <w:rsid w:val="0097355B"/>
    <w:rsid w:val="009A18B4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8B4"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9A18B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9A18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9A18B4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9A18B4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9A18B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72</cp:revision>
  <dcterms:created xsi:type="dcterms:W3CDTF">2015-06-17T11:54:00Z</dcterms:created>
  <dcterms:modified xsi:type="dcterms:W3CDTF">2025-07-15T03:22:00Z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