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重庆东电科技有限公司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20032-2024-EO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09:00至2025年12月16日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349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