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潍坊捷力动力有限公司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王洪军、姜海军、冷春宇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314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