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中泽环保科技（苏州）有限公司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21634-2025-QEO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苏州市相城区太平街道聚金路28号8号楼2楼204室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苏州市相城区太平街道聚金路28号8号楼2楼204室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胡伟伟</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13731627816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zhongzehuanbao@163.com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2025年11月14日 08:30至2025年11月15日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Q:环保专用设备、环境监测专用仪器仪表、自动化仪器仪表的销售服务</w:t>
            </w:r>
          </w:p>
          <w:p>
            <w:pPr>
              <w:tabs>
                <w:tab w:val="left" w:pos="0"/>
              </w:tabs>
              <w:jc w:val="left"/>
              <w:rPr>
                <w:rFonts w:hint="eastAsia"/>
                <w:sz w:val="21"/>
                <w:szCs w:val="21"/>
              </w:rPr>
            </w:pPr>
            <w:r>
              <w:rPr>
                <w:rFonts w:hint="eastAsia"/>
                <w:sz w:val="21"/>
                <w:szCs w:val="21"/>
              </w:rPr>
              <w:t>E:环保专用设备、环境监测专用仪器仪表、自动化仪器仪表的销售服务所涉及场所的相关环境管理活动</w:t>
            </w:r>
          </w:p>
          <w:p>
            <w:pPr>
              <w:tabs>
                <w:tab w:val="left" w:pos="0"/>
              </w:tabs>
              <w:jc w:val="left"/>
              <w:rPr>
                <w:rFonts w:hint="eastAsia"/>
                <w:sz w:val="21"/>
                <w:szCs w:val="21"/>
              </w:rPr>
            </w:pPr>
            <w:r>
              <w:rPr>
                <w:rFonts w:hint="eastAsia"/>
                <w:sz w:val="21"/>
                <w:szCs w:val="21"/>
              </w:rPr>
              <w:t>O:环保专用设备、环境监测专用仪器仪表、自动化仪器仪表的销售服务所涉及场所的相关职业健康安全管理活动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Q:29.10.07,E:29.10.07,O:29.10.07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2023-N1OHSMS-2258213</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2022-N1QMS-2258213</w:t>
            </w:r>
          </w:p>
        </w:tc>
        <w:tc>
          <w:tcPr>
            <w:tcW w:w="3684" w:type="dxa"/>
            <w:gridSpan w:val="9"/>
            <w:vAlign w:val="center"/>
          </w:tcPr>
          <w:p>
            <w:pPr>
              <w:jc w:val="center"/>
            </w:pPr>
            <w:r>
              <w:t>29.10.07</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2022-N1EMS-2258213</w:t>
            </w:r>
          </w:p>
        </w:tc>
        <w:tc>
          <w:tcPr>
            <w:tcW w:w="3684" w:type="dxa"/>
            <w:gridSpan w:val="9"/>
            <w:vAlign w:val="center"/>
          </w:tcPr>
          <w:p>
            <w:pPr>
              <w:jc w:val="center"/>
            </w:pPr>
            <w:r>
              <w:t>29.10.07</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曾正</w:t>
            </w:r>
          </w:p>
        </w:tc>
        <w:tc>
          <w:tcPr>
            <w:tcW w:w="850" w:type="dxa"/>
            <w:vAlign w:val="center"/>
          </w:tcPr>
          <w:p>
            <w:pPr>
              <w:jc w:val="center"/>
            </w:pPr>
            <w:r>
              <w:t>女</w:t>
            </w:r>
          </w:p>
        </w:tc>
        <w:tc>
          <w:tcPr>
            <w:tcW w:w="2699" w:type="dxa"/>
            <w:gridSpan w:val="4"/>
            <w:vAlign w:val="center"/>
          </w:tcPr>
          <w:p>
            <w:pPr>
              <w:jc w:val="both"/>
            </w:pPr>
            <w:r>
              <w:t>2024-N1OHSMS-1208614</w:t>
            </w:r>
          </w:p>
        </w:tc>
        <w:tc>
          <w:tcPr>
            <w:tcW w:w="3684" w:type="dxa"/>
            <w:gridSpan w:val="9"/>
            <w:vAlign w:val="center"/>
          </w:tcPr>
          <w:p>
            <w:pPr>
              <w:jc w:val="center"/>
            </w:pPr>
            <w:r>
              <w:t>29.10.07</w:t>
            </w:r>
          </w:p>
        </w:tc>
        <w:tc>
          <w:tcPr>
            <w:tcW w:w="1560" w:type="dxa"/>
            <w:gridSpan w:val="2"/>
            <w:vAlign w:val="center"/>
          </w:tcPr>
          <w:p>
            <w:pPr>
              <w:jc w:val="center"/>
            </w:pPr>
            <w:r>
              <w:t>15857390764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曾正</w:t>
            </w:r>
          </w:p>
        </w:tc>
        <w:tc>
          <w:tcPr>
            <w:tcW w:w="850" w:type="dxa"/>
            <w:vAlign w:val="center"/>
          </w:tcPr>
          <w:p>
            <w:pPr>
              <w:jc w:val="center"/>
            </w:pPr>
            <w:r>
              <w:t>女</w:t>
            </w:r>
          </w:p>
        </w:tc>
        <w:tc>
          <w:tcPr>
            <w:tcW w:w="2699" w:type="dxa"/>
            <w:gridSpan w:val="4"/>
            <w:vAlign w:val="center"/>
          </w:tcPr>
          <w:p>
            <w:pPr>
              <w:jc w:val="both"/>
            </w:pPr>
            <w:r>
              <w:t>2024-N1QMS-3208614</w:t>
            </w:r>
          </w:p>
        </w:tc>
        <w:tc>
          <w:tcPr>
            <w:tcW w:w="3684" w:type="dxa"/>
            <w:gridSpan w:val="9"/>
            <w:vAlign w:val="center"/>
          </w:tcPr>
          <w:p>
            <w:pPr>
              <w:jc w:val="center"/>
            </w:pPr>
            <w:r>
              <w:t>29.10.07</w:t>
            </w:r>
          </w:p>
        </w:tc>
        <w:tc>
          <w:tcPr>
            <w:tcW w:w="1560" w:type="dxa"/>
            <w:gridSpan w:val="2"/>
            <w:vAlign w:val="center"/>
          </w:tcPr>
          <w:p>
            <w:pPr>
              <w:jc w:val="center"/>
            </w:pPr>
            <w:r>
              <w:t>15857390764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曾正</w:t>
            </w:r>
          </w:p>
        </w:tc>
        <w:tc>
          <w:tcPr>
            <w:tcW w:w="850" w:type="dxa"/>
            <w:vAlign w:val="center"/>
          </w:tcPr>
          <w:p>
            <w:pPr>
              <w:jc w:val="center"/>
            </w:pPr>
            <w:r>
              <w:t>女</w:t>
            </w:r>
          </w:p>
        </w:tc>
        <w:tc>
          <w:tcPr>
            <w:tcW w:w="2699" w:type="dxa"/>
            <w:gridSpan w:val="4"/>
            <w:vAlign w:val="center"/>
          </w:tcPr>
          <w:p>
            <w:pPr>
              <w:jc w:val="both"/>
            </w:pPr>
            <w:r>
              <w:t>2025-N1EMS-2208614</w:t>
            </w:r>
          </w:p>
        </w:tc>
        <w:tc>
          <w:tcPr>
            <w:tcW w:w="3684" w:type="dxa"/>
            <w:gridSpan w:val="9"/>
            <w:vAlign w:val="center"/>
          </w:tcPr>
          <w:p>
            <w:pPr>
              <w:jc w:val="center"/>
            </w:pPr>
            <w:r>
              <w:t>29.10.07</w:t>
            </w:r>
          </w:p>
        </w:tc>
        <w:tc>
          <w:tcPr>
            <w:tcW w:w="1560" w:type="dxa"/>
            <w:gridSpan w:val="2"/>
            <w:vAlign w:val="center"/>
          </w:tcPr>
          <w:p>
            <w:pPr>
              <w:jc w:val="center"/>
            </w:pPr>
            <w:r>
              <w:t>15857390764</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7353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387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