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河北鸣远家具制造有限公司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2025年04月02日 上午至2025年04月04日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肖文彪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