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稀美资源（广东）有限公司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宋明珠，周俊敏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2025年04月08日 上午至2025年04月10日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周祥天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