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青岛盛驰包装制品有限公司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郑娟娟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2025年04月05日 上午至2025年04月05日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杨瑞英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