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河北丝筘金属制品有限公司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上午至2025年04月10日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8:30:00上午至2025-04-07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河北丝筘金属制品有限公司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