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湖北凌嘉建设工程有限公司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辛文斌【EC：2023-N1QMS-2249472】</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 8:30:00上午至2025-04-12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武汉市东西湖区走马岭走新路601号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武汉市东西湖区走马岭走新路601号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2025年04月13日 上午至2025年04月16日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