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法兰诗顿服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颜晔</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6上午至2025-03-26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锦江区下东大街18-32号1幢51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成华区双荆路6号招商雍华府一期2-2-11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6日 上午至2025年03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