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598-2024-SA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