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北京三联创业科技发展有限公司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20323-2025-Q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上午至2025年03月27日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2025-03-26 8:30:00上午至2025-03-26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北京三联创业科技发展有限公司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