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石家庄鹏研科技有限公司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91130102MABT81R874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石家庄鹏研科技有限公司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河北省石家庄市长安区贤良街9号安联新青年广场一期2-1-2204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河北省石家庄市正定县西平乐乡中平乐村北布丁严选酒店北行100米路东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配电开关控制设备的销售所涉及相关场所质量管理活动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石家庄鹏研科技有限公司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河北省石家庄市长安区贤良街9号安联新青年广场一期2-1-2204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河北省石家庄市正定县西平乐乡中平乐村北布丁严选酒店北行100米路东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配电开关控制设备的销售所涉及相关场所质量管理活动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