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浙江飞龙管业集团有限公司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下午至2025年04月22日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浙江飞龙管业集团有限公司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