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17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高美空调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6日 上午至2020年07月1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