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西安创源教学设备有限公司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10106-2024-QEO-2025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2025年03月27日 上午至2025年03月28日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西安创源教学设备有限公司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