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20322-2024-EnMS-2025</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宁波喜悦智行科技股份有限公司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91330282768537876J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宁波喜悦智行科技股份有限公司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浙江省慈溪市桥头镇吴山南路1111号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浙江省慈溪市桥头镇吴山南路1111号；浙江省慈溪市桥头镇智翔路188号、199号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吸塑产品、注塑产品、热压产品、围板产品、中空板、蜂窝板产品的设计、生产所涉及的能源管理活动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宁波喜悦智行科技股份有限公司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浙江省慈溪市桥头镇吴山南路1111号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浙江省慈溪市桥头镇吴山南路1111号；浙江省慈溪市桥头镇智翔路188号、199号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吸塑产品、注塑产品、热压产品、围板产品、中空板、蜂窝板产品的设计、生产所涉及的能源管理活动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R197EnMS240371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