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海顺供应链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颜晔</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邓赋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1 8:30:00上午至2025-03-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锦江区宏济新路5号1栋2层20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锦江区宏济新路5号1栋2层20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2日 上午至2025年03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