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10249-2025-QEOF</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厦门阿里阳光农产品有限公司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蔡惠娜</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徐素娟，朱宗磊</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蔡惠娜</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F:审核员</w:t>
            </w:r>
          </w:p>
        </w:tc>
        <w:tc>
          <w:tcPr>
            <w:tcW w:w="2268" w:type="dxa"/>
            <w:vAlign w:val="center"/>
          </w:tcPr>
          <w:p w:rsidR="00A824E9">
            <w:pPr>
              <w:spacing w:line="360" w:lineRule="exact"/>
              <w:jc w:val="center"/>
              <w:rPr>
                <w:b/>
                <w:szCs w:val="21"/>
              </w:rPr>
            </w:pPr>
            <w:r>
              <w:rPr>
                <w:b/>
                <w:szCs w:val="21"/>
              </w:rPr>
              <w:t>2023-N1QMS-1288497</w:t>
            </w:r>
          </w:p>
          <w:p w:rsidR="00A824E9">
            <w:pPr>
              <w:spacing w:line="360" w:lineRule="exact"/>
              <w:jc w:val="center"/>
              <w:rPr>
                <w:b/>
                <w:szCs w:val="21"/>
              </w:rPr>
            </w:pPr>
            <w:r>
              <w:rPr>
                <w:b/>
                <w:szCs w:val="21"/>
              </w:rPr>
              <w:t>2023-N1EMS-1288497</w:t>
            </w:r>
          </w:p>
          <w:p w:rsidR="00A824E9">
            <w:pPr>
              <w:spacing w:line="360" w:lineRule="exact"/>
              <w:jc w:val="center"/>
              <w:rPr>
                <w:b/>
                <w:szCs w:val="21"/>
              </w:rPr>
            </w:pPr>
            <w:r>
              <w:rPr>
                <w:b/>
                <w:szCs w:val="21"/>
              </w:rPr>
              <w:t>2023-N1OHSMS-1288497</w:t>
            </w:r>
          </w:p>
          <w:p w:rsidR="00A824E9">
            <w:pPr>
              <w:spacing w:line="360" w:lineRule="exact"/>
              <w:jc w:val="center"/>
              <w:rPr>
                <w:b/>
                <w:szCs w:val="21"/>
              </w:rPr>
            </w:pPr>
            <w:r>
              <w:rPr>
                <w:b/>
                <w:szCs w:val="21"/>
              </w:rPr>
              <w:t>2025-N1FSMS-1288497</w:t>
            </w:r>
          </w:p>
        </w:tc>
        <w:tc>
          <w:tcPr>
            <w:tcW w:w="3145" w:type="dxa"/>
            <w:vAlign w:val="center"/>
          </w:tcPr>
          <w:p w:rsidR="00A824E9">
            <w:pPr>
              <w:spacing w:line="360" w:lineRule="exact"/>
              <w:jc w:val="center"/>
              <w:rPr>
                <w:b/>
                <w:szCs w:val="21"/>
              </w:rPr>
            </w:pPr>
            <w:r>
              <w:rPr>
                <w:b/>
                <w:szCs w:val="21"/>
              </w:rPr>
              <w:t>Q:29.07.01,29.07.02,29.07.03,29.07.07</w:t>
            </w:r>
          </w:p>
          <w:p w:rsidR="00A824E9">
            <w:pPr>
              <w:spacing w:line="360" w:lineRule="exact"/>
              <w:jc w:val="center"/>
              <w:rPr>
                <w:b/>
                <w:szCs w:val="21"/>
              </w:rPr>
            </w:pPr>
            <w:r>
              <w:rPr>
                <w:b/>
                <w:szCs w:val="21"/>
              </w:rPr>
              <w:t>E:29.07.01,29.07.02,29.07.03,29.07.07</w:t>
            </w:r>
          </w:p>
          <w:p w:rsidR="00A824E9">
            <w:pPr>
              <w:spacing w:line="360" w:lineRule="exact"/>
              <w:jc w:val="center"/>
              <w:rPr>
                <w:b/>
                <w:szCs w:val="21"/>
              </w:rPr>
            </w:pPr>
            <w:r>
              <w:rPr>
                <w:b/>
                <w:szCs w:val="21"/>
              </w:rPr>
              <w:t>O:29.07.01,29.07.02,29.07.03,29.07.07</w:t>
            </w:r>
          </w:p>
          <w:p w:rsidR="00A824E9">
            <w:pPr>
              <w:spacing w:line="360" w:lineRule="exact"/>
              <w:jc w:val="center"/>
              <w:rPr>
                <w:b/>
                <w:szCs w:val="21"/>
              </w:rPr>
            </w:pPr>
            <w:r>
              <w:rPr>
                <w:b/>
                <w:szCs w:val="21"/>
              </w:rPr>
              <w:t>F:FI-2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徐素娟</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F:审核员</w:t>
            </w:r>
          </w:p>
        </w:tc>
        <w:tc>
          <w:tcPr>
            <w:tcW w:w="2268" w:type="dxa"/>
            <w:vAlign w:val="center"/>
          </w:tcPr>
          <w:p w:rsidR="00A824E9">
            <w:pPr>
              <w:spacing w:line="360" w:lineRule="exact"/>
              <w:jc w:val="center"/>
              <w:rPr>
                <w:b/>
                <w:szCs w:val="21"/>
              </w:rPr>
            </w:pPr>
            <w:r>
              <w:rPr>
                <w:b/>
                <w:szCs w:val="21"/>
              </w:rPr>
              <w:t>2024-N1QMS-4022868</w:t>
            </w:r>
          </w:p>
          <w:p w:rsidR="00A824E9">
            <w:pPr>
              <w:spacing w:line="360" w:lineRule="exact"/>
              <w:jc w:val="center"/>
              <w:rPr>
                <w:b/>
                <w:szCs w:val="21"/>
              </w:rPr>
            </w:pPr>
            <w:r>
              <w:rPr>
                <w:b/>
                <w:szCs w:val="21"/>
              </w:rPr>
              <w:t>2023-N1EMS-2022868</w:t>
            </w:r>
          </w:p>
          <w:p w:rsidR="00A824E9">
            <w:pPr>
              <w:spacing w:line="360" w:lineRule="exact"/>
              <w:jc w:val="center"/>
              <w:rPr>
                <w:b/>
                <w:szCs w:val="21"/>
              </w:rPr>
            </w:pPr>
            <w:r>
              <w:rPr>
                <w:b/>
                <w:szCs w:val="21"/>
              </w:rPr>
              <w:t>2023-N1OHSMS-2022868</w:t>
            </w:r>
          </w:p>
          <w:p w:rsidR="00A824E9">
            <w:pPr>
              <w:spacing w:line="360" w:lineRule="exact"/>
              <w:jc w:val="center"/>
              <w:rPr>
                <w:b/>
                <w:szCs w:val="21"/>
              </w:rPr>
            </w:pPr>
            <w:r>
              <w:rPr>
                <w:b/>
                <w:szCs w:val="21"/>
              </w:rPr>
              <w:t>2022-N1FSMS-1022868</w:t>
            </w:r>
          </w:p>
        </w:tc>
        <w:tc>
          <w:tcPr>
            <w:tcW w:w="3145" w:type="dxa"/>
            <w:vAlign w:val="center"/>
          </w:tcPr>
          <w:p w:rsidR="00A824E9">
            <w:pPr>
              <w:spacing w:line="360" w:lineRule="exact"/>
              <w:jc w:val="center"/>
              <w:rPr>
                <w:b/>
                <w:szCs w:val="21"/>
              </w:rPr>
            </w:pPr>
            <w:r>
              <w:rPr>
                <w:b/>
                <w:szCs w:val="21"/>
              </w:rPr>
              <w:t>Q:29.07.01,29.07.02,29.07.03,29.07.07</w:t>
            </w:r>
          </w:p>
          <w:p w:rsidR="00A824E9">
            <w:pPr>
              <w:spacing w:line="360" w:lineRule="exact"/>
              <w:jc w:val="center"/>
              <w:rPr>
                <w:b/>
                <w:szCs w:val="21"/>
              </w:rPr>
            </w:pPr>
            <w:r>
              <w:rPr>
                <w:b/>
                <w:szCs w:val="21"/>
              </w:rPr>
              <w:t>E:29.07.01,29.07.02,29.07.03,29.07.07</w:t>
            </w:r>
          </w:p>
          <w:p w:rsidR="00A824E9">
            <w:pPr>
              <w:spacing w:line="360" w:lineRule="exact"/>
              <w:jc w:val="center"/>
              <w:rPr>
                <w:b/>
                <w:szCs w:val="21"/>
              </w:rPr>
            </w:pPr>
            <w:r>
              <w:rPr>
                <w:b/>
                <w:szCs w:val="21"/>
              </w:rPr>
              <w:t>O:29.07.01,29.07.02,29.07.03,29.07.07</w:t>
            </w:r>
          </w:p>
          <w:p w:rsidR="00A824E9">
            <w:pPr>
              <w:spacing w:line="360" w:lineRule="exact"/>
              <w:jc w:val="center"/>
              <w:rPr>
                <w:b/>
                <w:szCs w:val="21"/>
              </w:rPr>
            </w:pPr>
            <w:r>
              <w:rPr>
                <w:b/>
                <w:szCs w:val="21"/>
              </w:rPr>
              <w:t>F:FI-2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朱宗磊</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F:实习审核员</w:t>
            </w:r>
          </w:p>
        </w:tc>
        <w:tc>
          <w:tcPr>
            <w:tcW w:w="2268" w:type="dxa"/>
            <w:vAlign w:val="center"/>
          </w:tcPr>
          <w:p w:rsidR="00A824E9">
            <w:pPr>
              <w:spacing w:line="360" w:lineRule="exact"/>
              <w:jc w:val="center"/>
              <w:rPr>
                <w:b/>
                <w:szCs w:val="21"/>
              </w:rPr>
            </w:pPr>
            <w:r>
              <w:rPr>
                <w:b/>
                <w:szCs w:val="21"/>
              </w:rPr>
              <w:t>2025-N0FSMS-1459496</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质量管理体系,环境管理体系,职业健康安全管理体系,食品安全管理体系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ISO45001：2018,F：ISO 22000:2018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2025年03月28日 下午至2025年03月30日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中国（福建）自由贸易试验区厦门片区高崎北五路13-204号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中国（福建）自由贸易试验区厦门片区高崎北五路13-204号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