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上海朱邦木业有限公司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时俊琴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2025-03-22 13:30:00上午至2025-03-23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上海市奉贤区金齐路868号2567室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安徽省芜湖市南陵县许镇镇工业集中区205国道东侧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2025年03月24日 上午至2025年03月26日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