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迈霆建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2 13:30:00上午至2025-03-22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刘华南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