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江苏迈霆建设工程有限公司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刘华南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王亚芬【EC：2023-N1QMS-4099835】，吴亚清，杜万成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2025年03月25日 上午至2025年03月26日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成效荣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