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州鼎盛联达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2 13:30:00上午至2025-03-22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