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山东铖喆电力科技有限公司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91370203MA3WJCEU2U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山东铖喆电力科技有限公司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山东省青岛市市北区长沙路49号中海寰宇天下12号楼1单元402室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江苏省南京市江宁区秣陵街道蓝霞路16号10栋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Q：电力专用车、机电设备及配件的销售，电力专用车上装部分的维修保养(资质许可除外)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E：电力专用车、机电设备及配件的销售，电力专用车上装部分的维修保养(资质许可除外)所涉及场所的相关环境管理活动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O：电力专用车、机电设备及配件的销售，电力专用车上装部分的维修保养(资质许可除外)所涉及场所的相关职业健康安全管理活动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山东铖喆电力科技有限公司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山东省青岛市市北区长沙路49号中海寰宇天下12号楼1单元402室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江苏省南京市江宁区秣陵街道蓝霞路16号10栋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Q：电力专用车、机电设备及配件的销售，电力专用车上装部分的维修保养(资质许可除外)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E：电力专用车、机电设备及配件的销售，电力专用车上装部分的维修保养(资质许可除外)所涉及场所的相关环境管理活动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O：电力专用车、机电设备及配件的销售，电力专用车上装部分的维修保养(资质许可除外)所涉及场所的相关职业健康安全管理活动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