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贵州梵云大数据集团有限公司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8:30:00上午至2025-03-21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贵州梵云大数据集团有限公司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