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北京瑞赢酒店物业管理有限公司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2025-03-23 8:30:00上午至2025-03-23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