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长沙复乐信科技有限公司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10232-2025-H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2025年03月28日 上午至2025年03月29日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2025-03-27 8:30:00上午至2025-03-27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长沙复乐信科技有限公司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