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嘉兴秋丰农产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任泽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志国，夏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2 8:30:00上午至2025-03-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嘉兴市南湖区余新镇镇北路南4幢底层东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嘉兴市南湖区余新镇镇北路南4幢底层东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3日 上午至2025年03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