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德阳得瑞宝新材料有限公司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2025-03-24 8:30:00上午至2025-03-24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