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德阳得瑞宝新材料有限公司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2025年03月25日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8:30:00上午至2025-03-24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德阳得瑞宝新材料有限公司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