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广西晨日配送有限公司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黄童彤</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2025-03-23 13:30:00上午至2025-03-23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贵港市港北区贵城登龙桥四队</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贵港市港北区贵城登龙桥四队</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2025年03月25日 上午至2025年03月27日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