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广西晨日配送有限公司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黄童彤</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吴灿华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2025-03-23 8:30:00上午至2025-03-23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贵港市港北区贵城登龙桥四队</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贵港市港北区贵城登龙桥四队</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2025年03月24日 上午至2025年03月24日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