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A8" w:rsidRPr="00BE68F8" w:rsidRDefault="005B7EF6" w:rsidP="00AC5DBA">
      <w:pPr>
        <w:spacing w:line="360" w:lineRule="auto"/>
        <w:jc w:val="center"/>
        <w:rPr>
          <w:rFonts w:eastAsiaTheme="minorEastAsia"/>
          <w:b/>
          <w:bCs/>
          <w:color w:val="000000"/>
          <w:sz w:val="36"/>
          <w:szCs w:val="36"/>
        </w:rPr>
      </w:pPr>
      <w:r w:rsidRPr="00BE68F8">
        <w:rPr>
          <w:rFonts w:eastAsiaTheme="minorEastAsia" w:hAnsiTheme="minorEastAsia"/>
          <w:b/>
          <w:bCs/>
          <w:color w:val="000000"/>
          <w:sz w:val="36"/>
          <w:szCs w:val="36"/>
        </w:rPr>
        <w:t>管理体系</w:t>
      </w:r>
      <w:r w:rsidR="00294CAB" w:rsidRPr="00BE68F8">
        <w:rPr>
          <w:rFonts w:eastAsiaTheme="minorEastAsia" w:hAnsiTheme="minorEastAsia"/>
          <w:b/>
          <w:bCs/>
          <w:color w:val="000000"/>
          <w:sz w:val="36"/>
          <w:szCs w:val="36"/>
        </w:rPr>
        <w:t>远程</w:t>
      </w:r>
      <w:r w:rsidRPr="00BE68F8">
        <w:rPr>
          <w:rFonts w:eastAsiaTheme="minorEastAsia" w:hAnsiTheme="minorEastAsia"/>
          <w:b/>
          <w:bCs/>
          <w:color w:val="000000"/>
          <w:sz w:val="36"/>
          <w:szCs w:val="36"/>
        </w:rPr>
        <w:t>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1019"/>
        <w:gridCol w:w="11223"/>
        <w:gridCol w:w="760"/>
      </w:tblGrid>
      <w:tr w:rsidR="00096AA8" w:rsidRPr="00BE68F8">
        <w:trPr>
          <w:trHeight w:val="515"/>
        </w:trPr>
        <w:tc>
          <w:tcPr>
            <w:tcW w:w="1707" w:type="dxa"/>
            <w:vMerge w:val="restart"/>
            <w:vAlign w:val="center"/>
          </w:tcPr>
          <w:p w:rsidR="00096AA8" w:rsidRPr="00BE68F8" w:rsidRDefault="005B7EF6" w:rsidP="00AC5DBA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过程与活动、</w:t>
            </w:r>
          </w:p>
          <w:p w:rsidR="00096AA8" w:rsidRPr="00BE68F8" w:rsidRDefault="005B7EF6" w:rsidP="00AC5DBA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抽样计划</w:t>
            </w:r>
          </w:p>
        </w:tc>
        <w:tc>
          <w:tcPr>
            <w:tcW w:w="1019" w:type="dxa"/>
            <w:vMerge w:val="restart"/>
            <w:vAlign w:val="center"/>
          </w:tcPr>
          <w:p w:rsidR="00096AA8" w:rsidRPr="00BE68F8" w:rsidRDefault="005B7EF6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涉及</w:t>
            </w:r>
          </w:p>
          <w:p w:rsidR="00096AA8" w:rsidRPr="00BE68F8" w:rsidRDefault="005B7EF6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条款</w:t>
            </w:r>
          </w:p>
        </w:tc>
        <w:tc>
          <w:tcPr>
            <w:tcW w:w="11223" w:type="dxa"/>
            <w:vAlign w:val="center"/>
          </w:tcPr>
          <w:p w:rsidR="00096AA8" w:rsidRPr="00BE68F8" w:rsidRDefault="005B7EF6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受审核部门：</w:t>
            </w:r>
            <w:r w:rsidR="00BE68F8">
              <w:rPr>
                <w:rFonts w:eastAsiaTheme="minorEastAsia" w:hAnsiTheme="minorEastAsia"/>
                <w:sz w:val="24"/>
                <w:szCs w:val="24"/>
              </w:rPr>
              <w:t>行政</w:t>
            </w:r>
            <w:r w:rsidR="00D3165F" w:rsidRPr="00BE68F8">
              <w:rPr>
                <w:rFonts w:eastAsiaTheme="minorEastAsia" w:hAnsiTheme="minorEastAsia"/>
                <w:sz w:val="24"/>
                <w:szCs w:val="24"/>
              </w:rPr>
              <w:t>部</w:t>
            </w:r>
            <w:r w:rsidR="00D3165F" w:rsidRPr="00BE68F8">
              <w:rPr>
                <w:rFonts w:eastAsiaTheme="minorEastAsia"/>
                <w:sz w:val="24"/>
                <w:szCs w:val="24"/>
              </w:rPr>
              <w:t xml:space="preserve">  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主管领导</w:t>
            </w:r>
            <w:r w:rsidR="0041252E" w:rsidRPr="00BE68F8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="00BE68F8" w:rsidRPr="00BE68F8">
              <w:rPr>
                <w:rFonts w:eastAsiaTheme="minorEastAsia" w:hAnsiTheme="minorEastAsia" w:hint="eastAsia"/>
                <w:sz w:val="24"/>
                <w:szCs w:val="24"/>
              </w:rPr>
              <w:t>王伟</w:t>
            </w:r>
            <w:r w:rsidR="00976ECB" w:rsidRPr="00BE68F8">
              <w:rPr>
                <w:rFonts w:eastAsiaTheme="minorEastAsia"/>
                <w:sz w:val="24"/>
                <w:szCs w:val="24"/>
              </w:rPr>
              <w:t xml:space="preserve"> </w:t>
            </w:r>
            <w:r w:rsidR="00463C42" w:rsidRPr="00BE68F8">
              <w:rPr>
                <w:rFonts w:eastAsiaTheme="minorEastAsia"/>
                <w:sz w:val="24"/>
                <w:szCs w:val="24"/>
              </w:rPr>
              <w:t xml:space="preserve"> 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陪同人员：</w:t>
            </w:r>
            <w:r w:rsidR="00BE68F8">
              <w:rPr>
                <w:rFonts w:eastAsiaTheme="minorEastAsia" w:hAnsiTheme="minorEastAsia"/>
                <w:sz w:val="24"/>
                <w:szCs w:val="24"/>
              </w:rPr>
              <w:t>王优娜</w:t>
            </w:r>
          </w:p>
        </w:tc>
        <w:tc>
          <w:tcPr>
            <w:tcW w:w="760" w:type="dxa"/>
            <w:vMerge w:val="restart"/>
            <w:vAlign w:val="center"/>
          </w:tcPr>
          <w:p w:rsidR="00096AA8" w:rsidRPr="00BE68F8" w:rsidRDefault="005B7EF6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判定</w:t>
            </w:r>
          </w:p>
        </w:tc>
      </w:tr>
      <w:tr w:rsidR="00096AA8" w:rsidRPr="00BE68F8">
        <w:trPr>
          <w:trHeight w:val="403"/>
        </w:trPr>
        <w:tc>
          <w:tcPr>
            <w:tcW w:w="1707" w:type="dxa"/>
            <w:vMerge/>
            <w:vAlign w:val="center"/>
          </w:tcPr>
          <w:p w:rsidR="00096AA8" w:rsidRPr="00BE68F8" w:rsidRDefault="00096AA8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096AA8" w:rsidRPr="00BE68F8" w:rsidRDefault="00096AA8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096AA8" w:rsidRPr="00BE68F8" w:rsidRDefault="005B7EF6" w:rsidP="00D3165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审核员：</w:t>
            </w:r>
            <w:r w:rsidR="00976ECB" w:rsidRPr="00BE68F8">
              <w:rPr>
                <w:rFonts w:eastAsiaTheme="minorEastAsia" w:hAnsiTheme="minorEastAsia"/>
                <w:sz w:val="24"/>
                <w:szCs w:val="24"/>
              </w:rPr>
              <w:t>文波</w:t>
            </w:r>
            <w:r w:rsidRPr="00BE68F8">
              <w:rPr>
                <w:rFonts w:eastAsiaTheme="minorEastAsia"/>
                <w:sz w:val="24"/>
                <w:szCs w:val="24"/>
              </w:rPr>
              <w:t xml:space="preserve">              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审核时间：</w:t>
            </w:r>
            <w:r w:rsidR="003F14C0" w:rsidRPr="00BE68F8">
              <w:rPr>
                <w:rFonts w:eastAsiaTheme="minorEastAsia"/>
                <w:sz w:val="24"/>
                <w:szCs w:val="24"/>
              </w:rPr>
              <w:t>2020</w:t>
            </w:r>
            <w:r w:rsidRPr="00BE68F8">
              <w:rPr>
                <w:rFonts w:eastAsiaTheme="minorEastAsia"/>
                <w:sz w:val="24"/>
                <w:szCs w:val="24"/>
              </w:rPr>
              <w:t>.</w:t>
            </w:r>
            <w:r w:rsidR="00BE68F8">
              <w:rPr>
                <w:rFonts w:eastAsiaTheme="minorEastAsia" w:hint="eastAsia"/>
                <w:sz w:val="24"/>
                <w:szCs w:val="24"/>
              </w:rPr>
              <w:t>7</w:t>
            </w:r>
            <w:r w:rsidR="00BE7974" w:rsidRPr="00BE68F8">
              <w:rPr>
                <w:rFonts w:eastAsiaTheme="minorEastAsia"/>
                <w:sz w:val="24"/>
                <w:szCs w:val="24"/>
              </w:rPr>
              <w:t>.</w:t>
            </w:r>
            <w:r w:rsidR="00BE68F8">
              <w:rPr>
                <w:rFonts w:eastAsiaTheme="minorEastAsia" w:hint="eastAsia"/>
                <w:sz w:val="24"/>
                <w:szCs w:val="24"/>
              </w:rPr>
              <w:t>20-21</w:t>
            </w:r>
          </w:p>
        </w:tc>
        <w:tc>
          <w:tcPr>
            <w:tcW w:w="760" w:type="dxa"/>
            <w:vMerge/>
          </w:tcPr>
          <w:p w:rsidR="00096AA8" w:rsidRPr="00BE68F8" w:rsidRDefault="00096AA8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096AA8" w:rsidRPr="00BE68F8">
        <w:trPr>
          <w:trHeight w:val="800"/>
        </w:trPr>
        <w:tc>
          <w:tcPr>
            <w:tcW w:w="1707" w:type="dxa"/>
            <w:vMerge/>
            <w:vAlign w:val="center"/>
          </w:tcPr>
          <w:p w:rsidR="00096AA8" w:rsidRPr="00BE68F8" w:rsidRDefault="00096AA8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096AA8" w:rsidRPr="00BE68F8" w:rsidRDefault="00096AA8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BE68F8" w:rsidRDefault="005B7EF6" w:rsidP="00AC5DBA">
            <w:pPr>
              <w:snapToGrid w:val="0"/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涉及标准条款：</w:t>
            </w:r>
          </w:p>
          <w:p w:rsidR="00096AA8" w:rsidRPr="00BE68F8" w:rsidRDefault="003D1A21" w:rsidP="00AC5DBA">
            <w:pPr>
              <w:snapToGrid w:val="0"/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QMS: 5.3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组织的岗位、职责和权限、</w:t>
            </w:r>
            <w:r w:rsidRPr="00BE68F8">
              <w:rPr>
                <w:rFonts w:eastAsiaTheme="minorEastAsia"/>
                <w:sz w:val="24"/>
                <w:szCs w:val="24"/>
              </w:rPr>
              <w:t>6.2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质量目标、</w:t>
            </w:r>
            <w:r w:rsidRPr="00BE68F8">
              <w:rPr>
                <w:rFonts w:eastAsiaTheme="minorEastAsia"/>
                <w:sz w:val="24"/>
                <w:szCs w:val="24"/>
              </w:rPr>
              <w:t>7.1.2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人员、</w:t>
            </w:r>
            <w:r w:rsidRPr="00BE68F8">
              <w:rPr>
                <w:rFonts w:eastAsiaTheme="minorEastAsia"/>
                <w:sz w:val="24"/>
                <w:szCs w:val="24"/>
              </w:rPr>
              <w:t>7.1.6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组织知识、</w:t>
            </w:r>
            <w:r w:rsidRPr="00BE68F8">
              <w:rPr>
                <w:rFonts w:eastAsiaTheme="minorEastAsia"/>
                <w:sz w:val="24"/>
                <w:szCs w:val="24"/>
              </w:rPr>
              <w:t>7.2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能力、</w:t>
            </w:r>
            <w:r w:rsidRPr="00BE68F8">
              <w:rPr>
                <w:rFonts w:eastAsiaTheme="minorEastAsia"/>
                <w:sz w:val="24"/>
                <w:szCs w:val="24"/>
              </w:rPr>
              <w:t>7.3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意识、</w:t>
            </w:r>
            <w:r w:rsidRPr="00BE68F8">
              <w:rPr>
                <w:rFonts w:eastAsiaTheme="minorEastAsia"/>
                <w:sz w:val="24"/>
                <w:szCs w:val="24"/>
              </w:rPr>
              <w:t>7.5.1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形成文件的信息总则、</w:t>
            </w:r>
            <w:r w:rsidRPr="00BE68F8">
              <w:rPr>
                <w:rFonts w:eastAsiaTheme="minorEastAsia"/>
                <w:sz w:val="24"/>
                <w:szCs w:val="24"/>
              </w:rPr>
              <w:t>7.5.2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形成文件的信息的创建和更新、</w:t>
            </w:r>
            <w:r w:rsidRPr="00BE68F8">
              <w:rPr>
                <w:rFonts w:eastAsiaTheme="minorEastAsia"/>
                <w:sz w:val="24"/>
                <w:szCs w:val="24"/>
              </w:rPr>
              <w:t>7.5.3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形成文件的信息的控制</w:t>
            </w:r>
            <w:r w:rsidRPr="00BE68F8">
              <w:rPr>
                <w:rFonts w:eastAsiaTheme="minorEastAsia" w:hAnsiTheme="minorEastAsia"/>
                <w:spacing w:val="-6"/>
                <w:sz w:val="24"/>
                <w:szCs w:val="24"/>
              </w:rPr>
              <w:t>、</w:t>
            </w:r>
            <w:r w:rsidRPr="00BE68F8">
              <w:rPr>
                <w:rFonts w:eastAsiaTheme="minorEastAsia"/>
                <w:spacing w:val="-6"/>
                <w:sz w:val="24"/>
                <w:szCs w:val="24"/>
              </w:rPr>
              <w:t>9.1.1</w:t>
            </w:r>
            <w:r w:rsidRPr="00BE68F8">
              <w:rPr>
                <w:rFonts w:eastAsiaTheme="minorEastAsia" w:hAnsiTheme="minorEastAsia"/>
                <w:spacing w:val="-6"/>
                <w:sz w:val="24"/>
                <w:szCs w:val="24"/>
              </w:rPr>
              <w:t>监视、测量、分析和评价总则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Pr="00BE68F8">
              <w:rPr>
                <w:rFonts w:eastAsiaTheme="minorEastAsia"/>
                <w:sz w:val="24"/>
                <w:szCs w:val="24"/>
              </w:rPr>
              <w:t>9.1.3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分析与评价、</w:t>
            </w:r>
            <w:r w:rsidRPr="00BE68F8">
              <w:rPr>
                <w:rFonts w:eastAsiaTheme="minorEastAsia"/>
                <w:sz w:val="24"/>
                <w:szCs w:val="24"/>
              </w:rPr>
              <w:t xml:space="preserve">9.2 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内部审核</w:t>
            </w:r>
            <w:r w:rsidR="005B7EF6" w:rsidRPr="00BE68F8">
              <w:rPr>
                <w:rFonts w:eastAsiaTheme="minorEastAsia" w:hAnsiTheme="minorEastAsia"/>
                <w:sz w:val="24"/>
                <w:szCs w:val="24"/>
              </w:rPr>
              <w:t>，</w:t>
            </w:r>
          </w:p>
        </w:tc>
        <w:tc>
          <w:tcPr>
            <w:tcW w:w="760" w:type="dxa"/>
            <w:vMerge/>
          </w:tcPr>
          <w:p w:rsidR="00096AA8" w:rsidRPr="00BE68F8" w:rsidRDefault="00096AA8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>
        <w:trPr>
          <w:trHeight w:val="800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公司的岗位、职责、和权限</w:t>
            </w: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Q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Pr="00BE68F8">
              <w:rPr>
                <w:rFonts w:eastAsiaTheme="minorEastAsia"/>
                <w:sz w:val="24"/>
                <w:szCs w:val="24"/>
              </w:rPr>
              <w:t xml:space="preserve">5.3  </w:t>
            </w:r>
          </w:p>
        </w:tc>
        <w:tc>
          <w:tcPr>
            <w:tcW w:w="11223" w:type="dxa"/>
            <w:vAlign w:val="center"/>
          </w:tcPr>
          <w:p w:rsidR="004125AA" w:rsidRPr="00BE68F8" w:rsidRDefault="004125AA" w:rsidP="00CB57A4">
            <w:pPr>
              <w:spacing w:beforeLines="69"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公司编制的</w:t>
            </w:r>
            <w:r w:rsidR="00BE7974" w:rsidRPr="00BE68F8">
              <w:rPr>
                <w:rFonts w:eastAsiaTheme="minorEastAsia" w:hAnsiTheme="minorEastAsia"/>
                <w:sz w:val="24"/>
                <w:szCs w:val="24"/>
              </w:rPr>
              <w:t>《质量手册》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中确定了公司</w:t>
            </w:r>
            <w:r w:rsidR="00BE7974" w:rsidRPr="00BE68F8">
              <w:rPr>
                <w:rFonts w:eastAsiaTheme="minorEastAsia" w:hAnsiTheme="minorEastAsia"/>
                <w:sz w:val="24"/>
                <w:szCs w:val="24"/>
              </w:rPr>
              <w:t>的质量管理体系组织机构图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，职能分配表，并在相关章节中明确了办公室所涉及各项工作的作用、职责和权限等要求。现场审核了解到，本部门主要负责：人力资源配备，员工招聘、绩效考核管理；办公用品的管理，信息交流与沟通，后勤事务管理；负责公司知识的识别更新传递；负责文件、记录的管理、控制；负责体系运行检查、内审等。</w:t>
            </w:r>
          </w:p>
        </w:tc>
        <w:tc>
          <w:tcPr>
            <w:tcW w:w="760" w:type="dxa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 w:rsidTr="00B46361">
        <w:trPr>
          <w:trHeight w:val="2157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目标</w:t>
            </w: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6.2</w:t>
            </w:r>
          </w:p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4125AA" w:rsidRPr="00B46361" w:rsidRDefault="00B46361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46361">
              <w:rPr>
                <w:rFonts w:eastAsiaTheme="minorEastAsia" w:hAnsiTheme="minorEastAsia"/>
                <w:sz w:val="24"/>
                <w:szCs w:val="24"/>
              </w:rPr>
              <w:t>行政部门目标</w:t>
            </w:r>
            <w:r w:rsidR="004125AA" w:rsidRPr="00B46361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="004125AA" w:rsidRPr="00B46361">
              <w:rPr>
                <w:rFonts w:eastAsiaTheme="minorEastAsia"/>
                <w:sz w:val="24"/>
                <w:szCs w:val="24"/>
              </w:rPr>
              <w:t xml:space="preserve">              </w:t>
            </w:r>
            <w:r w:rsidR="00D3165F" w:rsidRPr="00B46361">
              <w:rPr>
                <w:rFonts w:eastAsiaTheme="minorEastAsia"/>
                <w:sz w:val="24"/>
                <w:szCs w:val="24"/>
              </w:rPr>
              <w:t xml:space="preserve">           </w:t>
            </w:r>
            <w:r w:rsidRPr="00B46361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="00D3165F" w:rsidRPr="00B46361">
              <w:rPr>
                <w:rFonts w:eastAsiaTheme="minorEastAsia"/>
                <w:sz w:val="24"/>
                <w:szCs w:val="24"/>
              </w:rPr>
              <w:t xml:space="preserve">       </w:t>
            </w:r>
            <w:r w:rsidR="004125AA" w:rsidRPr="00B46361">
              <w:rPr>
                <w:rFonts w:eastAsiaTheme="minorEastAsia"/>
                <w:sz w:val="24"/>
                <w:szCs w:val="24"/>
              </w:rPr>
              <w:t xml:space="preserve"> </w:t>
            </w:r>
            <w:r w:rsidR="00D3165F" w:rsidRPr="00B46361">
              <w:rPr>
                <w:rFonts w:eastAsiaTheme="minorEastAsia"/>
                <w:sz w:val="24"/>
                <w:szCs w:val="24"/>
              </w:rPr>
              <w:t>2020.6.</w:t>
            </w:r>
            <w:r w:rsidR="00BE68F8" w:rsidRPr="00B46361">
              <w:rPr>
                <w:rFonts w:eastAsiaTheme="minorEastAsia" w:hint="eastAsia"/>
                <w:sz w:val="24"/>
                <w:szCs w:val="24"/>
              </w:rPr>
              <w:t>5</w:t>
            </w:r>
            <w:r w:rsidR="00D3165F" w:rsidRPr="00B46361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="004125AA" w:rsidRPr="00B46361">
              <w:rPr>
                <w:rFonts w:eastAsiaTheme="minorEastAsia" w:hAnsiTheme="minorEastAsia"/>
                <w:sz w:val="24"/>
                <w:szCs w:val="24"/>
              </w:rPr>
              <w:t>考核情况</w:t>
            </w:r>
          </w:p>
          <w:p w:rsidR="00D3165F" w:rsidRPr="00B46361" w:rsidRDefault="00D3165F" w:rsidP="00D3165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46361">
              <w:rPr>
                <w:rFonts w:eastAsiaTheme="minorEastAsia"/>
                <w:sz w:val="24"/>
                <w:szCs w:val="24"/>
              </w:rPr>
              <w:t>1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、人员招聘及时率</w:t>
            </w:r>
            <w:r w:rsidR="00B46361" w:rsidRPr="00B46361">
              <w:rPr>
                <w:rFonts w:eastAsiaTheme="minorEastAsia" w:hAnsiTheme="minorEastAsia" w:hint="eastAsia"/>
                <w:sz w:val="24"/>
                <w:szCs w:val="24"/>
              </w:rPr>
              <w:t>98%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；</w:t>
            </w:r>
            <w:r w:rsidRPr="00B46361">
              <w:rPr>
                <w:rFonts w:eastAsiaTheme="minorEastAsia"/>
                <w:sz w:val="24"/>
                <w:szCs w:val="24"/>
              </w:rPr>
              <w:t xml:space="preserve">   </w:t>
            </w:r>
            <w:r w:rsidR="00B46361" w:rsidRPr="00B46361">
              <w:rPr>
                <w:rFonts w:eastAsiaTheme="minorEastAsia"/>
                <w:sz w:val="24"/>
                <w:szCs w:val="24"/>
              </w:rPr>
              <w:t xml:space="preserve">                             </w:t>
            </w:r>
            <w:r w:rsidRPr="00B46361">
              <w:rPr>
                <w:rFonts w:eastAsiaTheme="minorEastAsia"/>
                <w:sz w:val="24"/>
                <w:szCs w:val="24"/>
              </w:rPr>
              <w:t>100%</w:t>
            </w:r>
          </w:p>
          <w:p w:rsidR="00D3165F" w:rsidRPr="00B46361" w:rsidRDefault="00D3165F" w:rsidP="00D3165F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46361">
              <w:rPr>
                <w:rFonts w:eastAsiaTheme="minorEastAsia"/>
                <w:sz w:val="24"/>
                <w:szCs w:val="24"/>
              </w:rPr>
              <w:t>2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、体系认证审核严重不符合项为</w:t>
            </w:r>
            <w:r w:rsidRPr="00B46361">
              <w:rPr>
                <w:rFonts w:eastAsiaTheme="minorEastAsia"/>
                <w:sz w:val="24"/>
                <w:szCs w:val="24"/>
              </w:rPr>
              <w:t>0                        0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项</w:t>
            </w:r>
          </w:p>
          <w:p w:rsidR="00B46361" w:rsidRPr="00B46361" w:rsidRDefault="00D3165F" w:rsidP="00D3165F">
            <w:pPr>
              <w:spacing w:line="360" w:lineRule="auto"/>
              <w:rPr>
                <w:rFonts w:eastAsiaTheme="minorEastAsia" w:hAnsiTheme="minorEastAsia"/>
                <w:sz w:val="24"/>
                <w:szCs w:val="24"/>
              </w:rPr>
            </w:pPr>
            <w:r w:rsidRPr="00B46361">
              <w:rPr>
                <w:rFonts w:eastAsiaTheme="minorEastAsia"/>
                <w:sz w:val="24"/>
                <w:szCs w:val="24"/>
              </w:rPr>
              <w:t>3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、培训计划未按时完成次数</w:t>
            </w:r>
            <w:r w:rsidRPr="00B46361">
              <w:rPr>
                <w:rFonts w:eastAsiaTheme="minorEastAsia"/>
                <w:sz w:val="24"/>
                <w:szCs w:val="24"/>
              </w:rPr>
              <w:t>≤1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次</w:t>
            </w:r>
            <w:r w:rsidRPr="00B46361">
              <w:rPr>
                <w:rFonts w:eastAsiaTheme="minorEastAsia"/>
                <w:sz w:val="24"/>
                <w:szCs w:val="24"/>
              </w:rPr>
              <w:t xml:space="preserve">                     </w:t>
            </w:r>
            <w:r w:rsidR="00B46361" w:rsidRPr="00B46361"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 w:rsidRPr="00B46361">
              <w:rPr>
                <w:rFonts w:eastAsiaTheme="minorEastAsia"/>
                <w:sz w:val="24"/>
                <w:szCs w:val="24"/>
              </w:rPr>
              <w:t xml:space="preserve">   0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次</w:t>
            </w:r>
          </w:p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46361">
              <w:rPr>
                <w:rFonts w:eastAsiaTheme="minorEastAsia" w:hAnsiTheme="minorEastAsia"/>
                <w:sz w:val="24"/>
                <w:szCs w:val="24"/>
              </w:rPr>
              <w:t>经查已完成。</w:t>
            </w:r>
          </w:p>
        </w:tc>
        <w:tc>
          <w:tcPr>
            <w:tcW w:w="760" w:type="dxa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>
        <w:trPr>
          <w:trHeight w:val="800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lastRenderedPageBreak/>
              <w:t>人员</w:t>
            </w: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Q7.1.2</w:t>
            </w:r>
          </w:p>
        </w:tc>
        <w:tc>
          <w:tcPr>
            <w:tcW w:w="11223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1</w:t>
            </w:r>
            <w:r w:rsidR="00BE68F8">
              <w:rPr>
                <w:rFonts w:eastAsiaTheme="minorEastAsia" w:hAnsiTheme="minorEastAsia"/>
                <w:sz w:val="24"/>
                <w:szCs w:val="24"/>
              </w:rPr>
              <w:t>、组织配置了适宜的人员：如管理人员、采购人员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、业务人员、检验人员、库管员等；人员配置基本满足日常管理体系运行要求；</w:t>
            </w:r>
            <w:bookmarkStart w:id="0" w:name="_GoBack"/>
            <w:bookmarkEnd w:id="0"/>
          </w:p>
          <w:p w:rsidR="004125AA" w:rsidRPr="00BE68F8" w:rsidRDefault="004125AA" w:rsidP="001B2F09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2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3901B9" w:rsidRPr="00BE68F8">
              <w:rPr>
                <w:rFonts w:eastAsiaTheme="minorEastAsia" w:hAnsiTheme="minorEastAsia"/>
                <w:sz w:val="24"/>
                <w:szCs w:val="24"/>
              </w:rPr>
              <w:t>经交流，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企业</w:t>
            </w:r>
            <w:r w:rsidR="001B2F09" w:rsidRPr="00BE68F8">
              <w:rPr>
                <w:rFonts w:eastAsiaTheme="minorEastAsia" w:hAnsiTheme="minorEastAsia"/>
                <w:sz w:val="24"/>
                <w:szCs w:val="24"/>
              </w:rPr>
              <w:t>特殊作业人员</w:t>
            </w:r>
            <w:r w:rsidR="00D3165F" w:rsidRPr="00BE68F8">
              <w:rPr>
                <w:rFonts w:eastAsiaTheme="minorEastAsia" w:hAnsiTheme="minorEastAsia"/>
                <w:sz w:val="24"/>
                <w:szCs w:val="24"/>
              </w:rPr>
              <w:t>为焊接作业人员</w:t>
            </w:r>
            <w:r w:rsidR="001B2F09" w:rsidRPr="00BE68F8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760" w:type="dxa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 w:rsidTr="00634FEE">
        <w:trPr>
          <w:trHeight w:val="6204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组织的知识</w:t>
            </w: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Q7.1.6</w:t>
            </w:r>
          </w:p>
        </w:tc>
        <w:tc>
          <w:tcPr>
            <w:tcW w:w="11223" w:type="dxa"/>
            <w:vAlign w:val="center"/>
          </w:tcPr>
          <w:p w:rsidR="004125AA" w:rsidRPr="00BE68F8" w:rsidRDefault="00BE68F8" w:rsidP="00AC5DBA">
            <w:pPr>
              <w:autoSpaceDE w:val="0"/>
              <w:autoSpaceDN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行政部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负责公司所需知识的确定、保持和获取，企业确定了过程运行和实现产品和服务的符合性所需要的知识，考虑了现有的知识和确定如何获取或访问所需的额外知识，以及要求的更新。</w:t>
            </w:r>
          </w:p>
          <w:p w:rsidR="004125AA" w:rsidRPr="00BE68F8" w:rsidRDefault="004125AA" w:rsidP="00AC5DBA">
            <w:pPr>
              <w:autoSpaceDE w:val="0"/>
              <w:autoSpaceDN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1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、外部知识：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标准</w:t>
            </w:r>
            <w:r w:rsidR="00795577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学术交流</w:t>
            </w:r>
            <w:r w:rsidR="00795577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专业会议</w:t>
            </w:r>
            <w:r w:rsidR="00795577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从顾客或外部供方收集的知识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等。通过相关部门到网站搜集，参加主管部门会议，参加展会，拜访客户，满意度调查，接受相关部门来文</w:t>
            </w:r>
            <w:r w:rsidRPr="00BE68F8">
              <w:rPr>
                <w:rFonts w:eastAsiaTheme="minorEastAsia"/>
                <w:sz w:val="24"/>
                <w:szCs w:val="24"/>
              </w:rPr>
              <w:t>……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等方式获取外部知识，并根据涉及部门进行分发、办理，必要时回复、提报相关材料，以确保外部知识的可得、更新。</w:t>
            </w:r>
          </w:p>
          <w:p w:rsidR="004125AA" w:rsidRPr="00BE68F8" w:rsidRDefault="004125AA" w:rsidP="00AC5DBA">
            <w:pPr>
              <w:autoSpaceDE w:val="0"/>
              <w:autoSpaceDN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2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内部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知识：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知识产权</w:t>
            </w:r>
            <w:r w:rsidR="00795577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从经历获得的知识</w:t>
            </w:r>
            <w:r w:rsidR="00795577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从失败和成功项目得到的经验教训</w:t>
            </w:r>
            <w:r w:rsidR="00795577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获取和分享未形成文件的知识和经验</w:t>
            </w:r>
            <w:r w:rsidR="00795577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1139C2" w:rsidRPr="00BE68F8">
              <w:rPr>
                <w:rFonts w:eastAsiaTheme="minorEastAsia" w:hAnsiTheme="minorEastAsia"/>
                <w:sz w:val="24"/>
                <w:szCs w:val="24"/>
              </w:rPr>
              <w:t>过程、产品和服务的改进结果</w:t>
            </w:r>
            <w:r w:rsidR="00795577" w:rsidRPr="00BE68F8">
              <w:rPr>
                <w:rFonts w:eastAsiaTheme="minorEastAsia" w:hAnsiTheme="minorEastAsia"/>
                <w:sz w:val="24"/>
                <w:szCs w:val="24"/>
              </w:rPr>
              <w:t>等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，通过会议，文件传达或制定有关作业指导书进行培训</w:t>
            </w:r>
            <w:r w:rsidR="00FC1E5F" w:rsidRPr="00BE68F8">
              <w:rPr>
                <w:rFonts w:eastAsiaTheme="minorEastAsia" w:hAnsiTheme="minorEastAsia"/>
                <w:sz w:val="24"/>
                <w:szCs w:val="24"/>
              </w:rPr>
              <w:t>进行分享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125AA" w:rsidRPr="00BE68F8" w:rsidRDefault="009F4FAF" w:rsidP="00AC5DBA">
            <w:pPr>
              <w:autoSpaceDE w:val="0"/>
              <w:autoSpaceDN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经审核了解到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企业各部门层次基本有相应的管理制度、工作流程</w:t>
            </w:r>
            <w:r w:rsidR="00FC1E5F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适用的外来文件，工作现场有岗位职责、管理看板、标识牌等方式传递企业文化、工作要求、制度流程等组织内部知识。并通过文件发放、会议传达、专题培训等方式进行内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外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部知识的获得、交流和更新等。</w:t>
            </w:r>
          </w:p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 xml:space="preserve">    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组织知识在部门管理基本符合标准要求。</w:t>
            </w:r>
          </w:p>
        </w:tc>
        <w:tc>
          <w:tcPr>
            <w:tcW w:w="760" w:type="dxa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>
        <w:trPr>
          <w:trHeight w:val="1184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lastRenderedPageBreak/>
              <w:t>能力</w:t>
            </w:r>
          </w:p>
          <w:p w:rsidR="00952113" w:rsidRPr="00BE68F8" w:rsidRDefault="00952113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意识</w:t>
            </w: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 w:rsidRPr="00BE68F8">
              <w:rPr>
                <w:rFonts w:eastAsiaTheme="minorEastAsia"/>
                <w:b/>
                <w:sz w:val="24"/>
                <w:szCs w:val="24"/>
              </w:rPr>
              <w:t>7.2</w:t>
            </w:r>
          </w:p>
          <w:p w:rsidR="00952113" w:rsidRPr="00BE68F8" w:rsidRDefault="00952113" w:rsidP="00AC5DBA">
            <w:pPr>
              <w:spacing w:line="360" w:lineRule="auto"/>
              <w:rPr>
                <w:rFonts w:eastAsiaTheme="minorEastAsia"/>
                <w:b/>
                <w:sz w:val="24"/>
                <w:szCs w:val="24"/>
              </w:rPr>
            </w:pPr>
            <w:r w:rsidRPr="00BE68F8">
              <w:rPr>
                <w:rFonts w:eastAsiaTheme="minorEastAsia"/>
                <w:b/>
                <w:sz w:val="24"/>
                <w:szCs w:val="24"/>
              </w:rPr>
              <w:t>7.3</w:t>
            </w:r>
          </w:p>
        </w:tc>
        <w:tc>
          <w:tcPr>
            <w:tcW w:w="11223" w:type="dxa"/>
            <w:vAlign w:val="center"/>
          </w:tcPr>
          <w:p w:rsidR="004125AA" w:rsidRPr="00BE68F8" w:rsidRDefault="004125AA" w:rsidP="00AC5DB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编制执行《</w:t>
            </w:r>
            <w:r w:rsidR="004B17D8" w:rsidRPr="004B17D8">
              <w:rPr>
                <w:rFonts w:eastAsiaTheme="minorEastAsia" w:hAnsiTheme="minorEastAsia" w:hint="eastAsia"/>
                <w:sz w:val="24"/>
                <w:szCs w:val="24"/>
              </w:rPr>
              <w:t>招聘管理规定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》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4B17D8" w:rsidRPr="004B17D8">
              <w:rPr>
                <w:rFonts w:eastAsiaTheme="minorEastAsia" w:hAnsiTheme="minorEastAsia" w:hint="eastAsia"/>
                <w:sz w:val="24"/>
                <w:szCs w:val="24"/>
              </w:rPr>
              <w:t>能力意识培训控制程序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》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，规定了人力资源</w:t>
            </w:r>
            <w:r w:rsidR="00361808" w:rsidRPr="00BE68F8">
              <w:rPr>
                <w:rFonts w:eastAsiaTheme="minorEastAsia" w:hAnsiTheme="minorEastAsia"/>
                <w:sz w:val="24"/>
                <w:szCs w:val="24"/>
              </w:rPr>
              <w:t>配置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361808" w:rsidRPr="00BE68F8">
              <w:rPr>
                <w:rFonts w:eastAsiaTheme="minorEastAsia" w:hAnsiTheme="minorEastAsia"/>
                <w:sz w:val="24"/>
                <w:szCs w:val="24"/>
              </w:rPr>
              <w:t>能力评价或确认、基本培训需求、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培训计划</w:t>
            </w:r>
            <w:r w:rsidR="00361808" w:rsidRPr="00BE68F8">
              <w:rPr>
                <w:rFonts w:eastAsiaTheme="minorEastAsia" w:hAnsiTheme="minorEastAsia"/>
                <w:sz w:val="24"/>
                <w:szCs w:val="24"/>
              </w:rPr>
              <w:t>及培训的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实施</w:t>
            </w:r>
            <w:r w:rsidR="00361808" w:rsidRPr="00BE68F8">
              <w:rPr>
                <w:rFonts w:eastAsiaTheme="minorEastAsia" w:hAnsiTheme="minorEastAsia"/>
                <w:sz w:val="24"/>
                <w:szCs w:val="24"/>
              </w:rPr>
              <w:t>、培训效果评估、能力考核和评价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等予以规定。编制了《</w:t>
            </w:r>
            <w:r w:rsidR="00D3165F" w:rsidRPr="00BE68F8">
              <w:rPr>
                <w:rFonts w:eastAsiaTheme="minorEastAsia" w:hAnsiTheme="minorEastAsia"/>
                <w:sz w:val="24"/>
                <w:szCs w:val="24"/>
              </w:rPr>
              <w:t>岗位</w:t>
            </w:r>
            <w:r w:rsidR="00D17F94" w:rsidRPr="00BE68F8">
              <w:rPr>
                <w:rFonts w:eastAsiaTheme="minorEastAsia" w:hAnsiTheme="minorEastAsia"/>
                <w:sz w:val="24"/>
                <w:szCs w:val="24"/>
              </w:rPr>
              <w:t>说明书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》，对各部门负责人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、质检员</w:t>
            </w:r>
            <w:r w:rsidR="00D17F94" w:rsidRPr="00BE68F8">
              <w:rPr>
                <w:rFonts w:eastAsiaTheme="minorEastAsia" w:hAnsiTheme="minorEastAsia"/>
                <w:sz w:val="24"/>
                <w:szCs w:val="24"/>
              </w:rPr>
              <w:t>、业务员、内审员等岗位规定了年龄、学历、工作经历、工作能力等方面的任职条件及工作内容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125AA" w:rsidRPr="00BE68F8" w:rsidRDefault="004125AA" w:rsidP="00AC5DB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每年底由办公室对各岗位人员进行</w:t>
            </w:r>
            <w:r w:rsidR="00277320" w:rsidRPr="00BE68F8">
              <w:rPr>
                <w:rFonts w:eastAsiaTheme="minorEastAsia" w:hAnsiTheme="minorEastAsia"/>
                <w:sz w:val="24"/>
                <w:szCs w:val="24"/>
              </w:rPr>
              <w:t>一次能力考核和评价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，根据结果采取措施，通常是培训</w:t>
            </w:r>
            <w:r w:rsidR="00277320" w:rsidRPr="00BE68F8">
              <w:rPr>
                <w:rFonts w:eastAsiaTheme="minorEastAsia" w:hAnsiTheme="minorEastAsia"/>
                <w:sz w:val="24"/>
                <w:szCs w:val="24"/>
              </w:rPr>
              <w:t>或转换工作岗位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125AA" w:rsidRPr="00BE68F8" w:rsidRDefault="004125AA" w:rsidP="00AC5DB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查到</w:t>
            </w:r>
            <w:r w:rsidR="00D104B0" w:rsidRPr="00BE68F8">
              <w:rPr>
                <w:rFonts w:eastAsiaTheme="minorEastAsia"/>
                <w:sz w:val="24"/>
                <w:szCs w:val="24"/>
              </w:rPr>
              <w:t>“</w:t>
            </w:r>
            <w:r w:rsidR="00CB679A" w:rsidRPr="00BE68F8">
              <w:rPr>
                <w:rFonts w:eastAsiaTheme="minorEastAsia"/>
                <w:sz w:val="24"/>
                <w:szCs w:val="24"/>
              </w:rPr>
              <w:t>2020</w:t>
            </w:r>
            <w:r w:rsidR="00CB679A" w:rsidRPr="00BE68F8">
              <w:rPr>
                <w:rFonts w:eastAsiaTheme="minorEastAsia" w:hAnsiTheme="minorEastAsia"/>
                <w:sz w:val="24"/>
                <w:szCs w:val="24"/>
              </w:rPr>
              <w:t>年度员工培训计划</w:t>
            </w:r>
            <w:r w:rsidR="00D104B0" w:rsidRPr="00BE68F8">
              <w:rPr>
                <w:rFonts w:eastAsiaTheme="minorEastAsia"/>
                <w:sz w:val="24"/>
                <w:szCs w:val="24"/>
              </w:rPr>
              <w:t>”</w:t>
            </w:r>
            <w:r w:rsidR="00D104B0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《</w:t>
            </w:r>
            <w:r w:rsidR="00357356" w:rsidRPr="00BE68F8">
              <w:rPr>
                <w:rFonts w:eastAsiaTheme="minorEastAsia" w:hAnsiTheme="minorEastAsia"/>
                <w:sz w:val="24"/>
                <w:szCs w:val="24"/>
              </w:rPr>
              <w:t>年度培训计划表</w:t>
            </w:r>
            <w:r w:rsidR="00357356" w:rsidRPr="00BE68F8">
              <w:rPr>
                <w:rFonts w:eastAsiaTheme="minorEastAsia"/>
                <w:sz w:val="24"/>
                <w:szCs w:val="24"/>
              </w:rPr>
              <w:t>(</w:t>
            </w:r>
            <w:r w:rsidR="00357356" w:rsidRPr="00BE68F8">
              <w:rPr>
                <w:rFonts w:eastAsiaTheme="minorEastAsia" w:hAnsiTheme="minorEastAsia"/>
                <w:sz w:val="24"/>
                <w:szCs w:val="24"/>
              </w:rPr>
              <w:t>推行</w:t>
            </w:r>
            <w:r w:rsidR="00357356" w:rsidRPr="00BE68F8">
              <w:rPr>
                <w:rFonts w:eastAsiaTheme="minorEastAsia"/>
                <w:sz w:val="24"/>
                <w:szCs w:val="24"/>
              </w:rPr>
              <w:t>ISO</w:t>
            </w:r>
            <w:r w:rsidR="00357356" w:rsidRPr="00BE68F8">
              <w:rPr>
                <w:rFonts w:eastAsiaTheme="minorEastAsia" w:hAnsiTheme="minorEastAsia"/>
                <w:sz w:val="24"/>
                <w:szCs w:val="24"/>
              </w:rPr>
              <w:t>体系运行计划</w:t>
            </w:r>
            <w:r w:rsidR="00357356" w:rsidRPr="00BE68F8">
              <w:rPr>
                <w:rFonts w:eastAsiaTheme="minorEastAsia"/>
                <w:sz w:val="24"/>
                <w:szCs w:val="24"/>
              </w:rPr>
              <w:t>)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》，编制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行政</w:t>
            </w:r>
            <w:r w:rsidR="00CB679A" w:rsidRPr="00BE68F8">
              <w:rPr>
                <w:rFonts w:eastAsiaTheme="minorEastAsia" w:hAnsiTheme="minorEastAsia"/>
                <w:sz w:val="24"/>
                <w:szCs w:val="24"/>
              </w:rPr>
              <w:t>部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，审核：王优娜</w:t>
            </w:r>
            <w:r w:rsidR="00CB679A" w:rsidRPr="00BE68F8">
              <w:rPr>
                <w:rFonts w:eastAsiaTheme="minorEastAsia" w:hAnsiTheme="minorEastAsia"/>
                <w:sz w:val="24"/>
                <w:szCs w:val="24"/>
              </w:rPr>
              <w:t>，批准：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陈细刚</w:t>
            </w:r>
            <w:r w:rsidR="00CB679A" w:rsidRPr="00BE68F8">
              <w:rPr>
                <w:rFonts w:eastAsiaTheme="minorEastAsia"/>
                <w:sz w:val="24"/>
                <w:szCs w:val="24"/>
              </w:rPr>
              <w:t xml:space="preserve"> </w:t>
            </w:r>
            <w:r w:rsidR="00CB679A" w:rsidRPr="00BE68F8">
              <w:rPr>
                <w:rFonts w:eastAsiaTheme="minorEastAsia" w:hAnsiTheme="minorEastAsia"/>
                <w:sz w:val="24"/>
                <w:szCs w:val="24"/>
              </w:rPr>
              <w:t>日期：</w:t>
            </w:r>
            <w:r w:rsidR="00CB679A" w:rsidRPr="00BE68F8">
              <w:rPr>
                <w:rFonts w:eastAsiaTheme="minorEastAsia"/>
                <w:sz w:val="24"/>
                <w:szCs w:val="24"/>
              </w:rPr>
              <w:t>2020.1.2</w:t>
            </w:r>
            <w:r w:rsidR="00CB679A" w:rsidRPr="00BE68F8">
              <w:rPr>
                <w:rFonts w:eastAsiaTheme="minorEastAsia" w:hAnsiTheme="minorEastAsia"/>
                <w:sz w:val="24"/>
                <w:szCs w:val="24"/>
              </w:rPr>
              <w:t>；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培训内容涉及：</w:t>
            </w:r>
            <w:r w:rsidR="00357356" w:rsidRPr="00BE68F8">
              <w:rPr>
                <w:rFonts w:eastAsiaTheme="minorEastAsia"/>
                <w:sz w:val="24"/>
                <w:szCs w:val="24"/>
              </w:rPr>
              <w:t>ISO</w:t>
            </w:r>
            <w:r w:rsidR="00357356" w:rsidRPr="00BE68F8">
              <w:rPr>
                <w:rFonts w:eastAsiaTheme="minorEastAsia" w:hAnsiTheme="minorEastAsia"/>
                <w:sz w:val="24"/>
                <w:szCs w:val="24"/>
              </w:rPr>
              <w:t>导入培训和</w:t>
            </w:r>
            <w:r w:rsidR="00357356" w:rsidRPr="00BE68F8">
              <w:rPr>
                <w:rFonts w:eastAsiaTheme="minorEastAsia"/>
                <w:sz w:val="24"/>
                <w:szCs w:val="24"/>
              </w:rPr>
              <w:t>ISO9001</w:t>
            </w:r>
            <w:r w:rsidR="00357356" w:rsidRPr="00BE68F8">
              <w:rPr>
                <w:rFonts w:eastAsiaTheme="minorEastAsia" w:hAnsiTheme="minorEastAsia"/>
                <w:sz w:val="24"/>
                <w:szCs w:val="24"/>
              </w:rPr>
              <w:t>标准</w:t>
            </w:r>
            <w:r w:rsidR="00630458" w:rsidRPr="00BE68F8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="00357356" w:rsidRPr="00BE68F8">
              <w:rPr>
                <w:rFonts w:eastAsiaTheme="minorEastAsia" w:hAnsiTheme="minorEastAsia"/>
                <w:sz w:val="24"/>
                <w:szCs w:val="24"/>
              </w:rPr>
              <w:t>内审员基本知识</w:t>
            </w:r>
            <w:r w:rsidR="00630458" w:rsidRPr="00BE68F8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="00357356" w:rsidRPr="00BE68F8">
              <w:rPr>
                <w:rFonts w:eastAsiaTheme="minorEastAsia"/>
                <w:sz w:val="24"/>
                <w:szCs w:val="24"/>
              </w:rPr>
              <w:t>5s</w:t>
            </w:r>
            <w:r w:rsidR="00357356" w:rsidRPr="00BE68F8">
              <w:rPr>
                <w:rFonts w:eastAsiaTheme="minorEastAsia" w:hAnsiTheme="minorEastAsia"/>
                <w:sz w:val="24"/>
                <w:szCs w:val="24"/>
              </w:rPr>
              <w:t>基本知识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="00630458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质量标准及过程和产品检验、公司质量方针、目标、组织架构、制度等课程</w:t>
            </w:r>
            <w:r w:rsidR="00630458" w:rsidRPr="00BE68F8">
              <w:rPr>
                <w:rFonts w:eastAsiaTheme="minorEastAsia" w:hAnsiTheme="minorEastAsia"/>
                <w:sz w:val="24"/>
                <w:szCs w:val="24"/>
              </w:rPr>
              <w:t>的培训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CB679A" w:rsidRPr="00BE68F8" w:rsidRDefault="00CB679A" w:rsidP="00CB679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抽查：《培训记录及培训效果评价表》，</w:t>
            </w:r>
          </w:p>
          <w:p w:rsidR="00CB679A" w:rsidRPr="00BE68F8" w:rsidRDefault="00CB679A" w:rsidP="00CB679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1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Pr="00BE68F8">
              <w:rPr>
                <w:rFonts w:eastAsiaTheme="minorEastAsia"/>
                <w:sz w:val="24"/>
                <w:szCs w:val="24"/>
              </w:rPr>
              <w:t>2020.1.</w:t>
            </w:r>
            <w:r w:rsidR="004B17D8">
              <w:rPr>
                <w:rFonts w:eastAsiaTheme="minorEastAsia" w:hint="eastAsia"/>
                <w:sz w:val="24"/>
                <w:szCs w:val="24"/>
              </w:rPr>
              <w:t>10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BE68F8">
              <w:rPr>
                <w:rFonts w:eastAsiaTheme="minorEastAsia"/>
                <w:sz w:val="24"/>
                <w:szCs w:val="24"/>
              </w:rPr>
              <w:t>ISO19001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：</w:t>
            </w:r>
            <w:r w:rsidRPr="00BE68F8">
              <w:rPr>
                <w:rFonts w:eastAsiaTheme="minorEastAsia"/>
                <w:sz w:val="24"/>
                <w:szCs w:val="24"/>
              </w:rPr>
              <w:t>2015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标准知识、概念培训，培训方式授课，有培训内容摘要，经现场讨论考核合格。</w:t>
            </w:r>
          </w:p>
          <w:p w:rsidR="00CB679A" w:rsidRPr="00BE68F8" w:rsidRDefault="00CB679A" w:rsidP="00CB679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2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Pr="00BE68F8">
              <w:rPr>
                <w:rFonts w:eastAsiaTheme="minorEastAsia"/>
                <w:sz w:val="24"/>
                <w:szCs w:val="24"/>
              </w:rPr>
              <w:t>2020.3.1</w:t>
            </w:r>
            <w:r w:rsidR="004B17D8">
              <w:rPr>
                <w:rFonts w:eastAsiaTheme="minorEastAsia" w:hint="eastAsia"/>
                <w:sz w:val="24"/>
                <w:szCs w:val="24"/>
              </w:rPr>
              <w:t>2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日管理手册培训，培训方式授课，有培训内容摘要，经现场讨论考核合格。</w:t>
            </w:r>
          </w:p>
          <w:p w:rsidR="00CB679A" w:rsidRPr="00BE68F8" w:rsidRDefault="00CB679A" w:rsidP="00CB679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3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9D7D0E" w:rsidRPr="00BE68F8">
              <w:rPr>
                <w:rFonts w:eastAsiaTheme="minorEastAsia"/>
                <w:sz w:val="24"/>
                <w:szCs w:val="24"/>
              </w:rPr>
              <w:t>2020.3.</w:t>
            </w:r>
            <w:r w:rsidR="004B17D8">
              <w:rPr>
                <w:rFonts w:eastAsiaTheme="minorEastAsia" w:hint="eastAsia"/>
                <w:sz w:val="24"/>
                <w:szCs w:val="24"/>
              </w:rPr>
              <w:t>19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日程序文件培训，培训方式授课，有培训内容摘要，经现场讨论考核合格。</w:t>
            </w:r>
          </w:p>
          <w:p w:rsidR="00CB679A" w:rsidRPr="00BE68F8" w:rsidRDefault="00CB679A" w:rsidP="00CB679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4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="009D7D0E" w:rsidRPr="00BE68F8">
              <w:rPr>
                <w:rFonts w:eastAsiaTheme="minorEastAsia"/>
                <w:sz w:val="24"/>
                <w:szCs w:val="24"/>
              </w:rPr>
              <w:t>2020.</w:t>
            </w:r>
            <w:r w:rsidR="004B17D8">
              <w:rPr>
                <w:rFonts w:eastAsiaTheme="minorEastAsia" w:hint="eastAsia"/>
                <w:sz w:val="24"/>
                <w:szCs w:val="24"/>
              </w:rPr>
              <w:t>4</w:t>
            </w:r>
            <w:r w:rsidR="009D7D0E" w:rsidRPr="00BE68F8">
              <w:rPr>
                <w:rFonts w:eastAsiaTheme="minorEastAsia"/>
                <w:sz w:val="24"/>
                <w:szCs w:val="24"/>
              </w:rPr>
              <w:t>.1</w:t>
            </w:r>
            <w:r w:rsidR="004B17D8">
              <w:rPr>
                <w:rFonts w:eastAsiaTheme="minorEastAsia" w:hint="eastAsia"/>
                <w:sz w:val="24"/>
                <w:szCs w:val="24"/>
              </w:rPr>
              <w:t>8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="009D7D0E" w:rsidRPr="00BE68F8">
              <w:rPr>
                <w:rFonts w:eastAsiaTheme="minorEastAsia" w:hAnsiTheme="minorEastAsia"/>
                <w:sz w:val="24"/>
                <w:szCs w:val="24"/>
              </w:rPr>
              <w:t>管理体系内审员培训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，培训方式授课，有培训内容摘要，经现场讨论考核合格。</w:t>
            </w:r>
          </w:p>
          <w:p w:rsidR="00CB679A" w:rsidRPr="00BE68F8" w:rsidRDefault="00CB679A" w:rsidP="00CB679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另抽其他培训记录，有培训内容摘要，考核合格。</w:t>
            </w:r>
          </w:p>
          <w:p w:rsidR="00CB679A" w:rsidRPr="00BE68F8" w:rsidRDefault="00CB679A" w:rsidP="00CB679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lastRenderedPageBreak/>
              <w:t>的后果。</w:t>
            </w:r>
          </w:p>
          <w:p w:rsidR="00CB679A" w:rsidRPr="00BE68F8" w:rsidRDefault="00CB679A" w:rsidP="00CB679A">
            <w:pPr>
              <w:spacing w:line="360" w:lineRule="auto"/>
              <w:ind w:firstLine="42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查特种作业人员：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无</w:t>
            </w:r>
          </w:p>
          <w:p w:rsidR="004125AA" w:rsidRPr="00BE68F8" w:rsidRDefault="004125AA" w:rsidP="009D7D0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企业已对人力资源的管理、控制进行了策划，并已实施控制，针对体系知识的系统深入学习进行了交流。</w:t>
            </w:r>
          </w:p>
        </w:tc>
        <w:tc>
          <w:tcPr>
            <w:tcW w:w="760" w:type="dxa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 w:rsidTr="00BE7974">
        <w:trPr>
          <w:trHeight w:val="1184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lastRenderedPageBreak/>
              <w:t>文件信息、文件控制、记录</w:t>
            </w: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7.5</w:t>
            </w:r>
          </w:p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4125AA" w:rsidRPr="00BE68F8" w:rsidRDefault="004125AA" w:rsidP="00AC5DB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编制了《</w:t>
            </w:r>
            <w:r w:rsidR="009D7D0E" w:rsidRPr="00BE68F8">
              <w:rPr>
                <w:rFonts w:eastAsiaTheme="minorEastAsia" w:hAnsiTheme="minorEastAsia"/>
                <w:sz w:val="24"/>
                <w:szCs w:val="24"/>
              </w:rPr>
              <w:t>文件</w:t>
            </w:r>
            <w:r w:rsidR="00C54E8C" w:rsidRPr="00BE68F8">
              <w:rPr>
                <w:rFonts w:eastAsiaTheme="minorEastAsia" w:hAnsiTheme="minorEastAsia"/>
                <w:sz w:val="24"/>
                <w:szCs w:val="24"/>
              </w:rPr>
              <w:t>控制程序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》、《记录控制程序》，基本满足体系要求。</w:t>
            </w:r>
          </w:p>
          <w:p w:rsidR="004125AA" w:rsidRPr="00BE68F8" w:rsidRDefault="004125AA" w:rsidP="00AC5DB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组织策划的体系文件有手册、程序文件、三级文件汇编及记录等。</w:t>
            </w:r>
          </w:p>
          <w:p w:rsidR="004125AA" w:rsidRPr="00BE68F8" w:rsidRDefault="00FF4A53" w:rsidP="00AC5DB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查见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《受控文件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一览表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》，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登录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有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质量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手册、</w:t>
            </w:r>
            <w:r w:rsidR="00D1375A" w:rsidRPr="00BE68F8">
              <w:rPr>
                <w:rFonts w:eastAsiaTheme="minorEastAsia" w:hAnsiTheme="minorEastAsia"/>
                <w:sz w:val="24"/>
                <w:szCs w:val="24"/>
              </w:rPr>
              <w:t>控制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程序、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检验标准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、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机械加工设备安全、技术操作规定</w:t>
            </w:r>
            <w:r w:rsidR="00FB51D7" w:rsidRPr="00BE68F8">
              <w:rPr>
                <w:rFonts w:eastAsiaTheme="minorEastAsia" w:hAnsiTheme="minorEastAsia"/>
                <w:sz w:val="24"/>
                <w:szCs w:val="24"/>
              </w:rPr>
              <w:t>、外来文件等</w:t>
            </w:r>
            <w:r w:rsidR="004125AA" w:rsidRPr="00BE68F8">
              <w:rPr>
                <w:rFonts w:eastAsiaTheme="minorEastAsia" w:hAnsiTheme="minorEastAsia"/>
                <w:sz w:val="24"/>
                <w:szCs w:val="24"/>
              </w:rPr>
              <w:t>受控文件，包含了体系要求的成文信息，文件规定基本符合组织实际，满足标准要求。</w:t>
            </w:r>
          </w:p>
          <w:p w:rsidR="0042647E" w:rsidRPr="00BE68F8" w:rsidRDefault="0042647E" w:rsidP="0042647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查文件发放情况：</w:t>
            </w:r>
          </w:p>
          <w:p w:rsidR="0042647E" w:rsidRPr="00BE68F8" w:rsidRDefault="0042647E" w:rsidP="0042647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提供了《文件发放、回收登记表》，所有文件均由行政部发放，录有管理手册、程序、作业文件及标准、法律法规等外来文件。</w:t>
            </w:r>
          </w:p>
          <w:p w:rsidR="0042647E" w:rsidRPr="00BE68F8" w:rsidRDefault="0042647E" w:rsidP="0042647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查外来文件管理：</w:t>
            </w:r>
          </w:p>
          <w:p w:rsidR="0042647E" w:rsidRPr="00BE68F8" w:rsidRDefault="0042647E" w:rsidP="0042647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公司对外来文件及法律法规进行了收集、识别、分发、控制。外来文件采用了统一保管、借阅使用的方法进行控制。由行政部负责通过到主管部门、网上收集、标准发布部门进</w:t>
            </w:r>
            <w:r w:rsidR="004B17D8">
              <w:rPr>
                <w:rFonts w:eastAsiaTheme="minorEastAsia" w:hAnsiTheme="minorEastAsia"/>
                <w:sz w:val="24"/>
                <w:szCs w:val="24"/>
              </w:rPr>
              <w:t>行购买，并对外来文件的识别、跟踪、控制。查到：《外来文件清单》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，有：《中华人民共和国安全生产法》、《中华人民共和国质量法》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汽车行业国家标准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-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外部灯具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GB4785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、汽车用踏步板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QC/T 1018-2015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、汽车用单组分聚氨酯密封胶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QC/T 1024-2015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、防尘罩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Q_YMJ003-2017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、球笼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GB7549-1987</w:t>
            </w:r>
            <w:r w:rsidR="00CB57A4" w:rsidRPr="00CB57A4">
              <w:rPr>
                <w:rFonts w:eastAsiaTheme="minorEastAsia" w:hint="eastAsia"/>
                <w:sz w:val="24"/>
                <w:szCs w:val="24"/>
              </w:rPr>
              <w:t>等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法律法规和执行标准，外来文件管理符合要求。</w:t>
            </w:r>
          </w:p>
          <w:p w:rsidR="004125AA" w:rsidRPr="00BE68F8" w:rsidRDefault="004125AA" w:rsidP="00AB0B3C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</w:t>
            </w:r>
            <w:r w:rsidR="00DE1DA3" w:rsidRPr="00BE68F8">
              <w:rPr>
                <w:rFonts w:eastAsiaTheme="minorEastAsia" w:hAnsiTheme="minorEastAsia"/>
                <w:sz w:val="24"/>
                <w:szCs w:val="24"/>
              </w:rPr>
              <w:t>文件修订及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作废文件控制：</w:t>
            </w:r>
            <w:r w:rsidR="00DE1DA3" w:rsidRPr="00BE68F8">
              <w:rPr>
                <w:rFonts w:eastAsiaTheme="minorEastAsia" w:hAnsiTheme="minorEastAsia"/>
                <w:sz w:val="24"/>
                <w:szCs w:val="24"/>
              </w:rPr>
              <w:t>根据文审要求修订了质量手册，</w:t>
            </w:r>
            <w:r w:rsidR="00751E3D" w:rsidRPr="00BE68F8">
              <w:rPr>
                <w:rFonts w:eastAsiaTheme="minorEastAsia" w:hAnsiTheme="minorEastAsia"/>
                <w:sz w:val="24"/>
                <w:szCs w:val="24"/>
              </w:rPr>
              <w:t>采取直接划掉的方式</w:t>
            </w:r>
            <w:r w:rsidR="003E2285" w:rsidRPr="00BE68F8">
              <w:rPr>
                <w:rFonts w:eastAsiaTheme="minorEastAsia" w:hAnsiTheme="minorEastAsia"/>
                <w:sz w:val="24"/>
                <w:szCs w:val="24"/>
              </w:rPr>
              <w:t>完成了</w:t>
            </w:r>
            <w:r w:rsidR="00751E3D" w:rsidRPr="00BE68F8">
              <w:rPr>
                <w:rFonts w:eastAsiaTheme="minorEastAsia" w:hAnsiTheme="minorEastAsia"/>
                <w:sz w:val="24"/>
                <w:szCs w:val="24"/>
              </w:rPr>
              <w:t>需</w:t>
            </w:r>
            <w:r w:rsidR="00DE1DA3" w:rsidRPr="00BE68F8">
              <w:rPr>
                <w:rFonts w:eastAsiaTheme="minorEastAsia" w:hAnsiTheme="minorEastAsia"/>
                <w:sz w:val="24"/>
                <w:szCs w:val="24"/>
              </w:rPr>
              <w:t>修改</w:t>
            </w:r>
            <w:r w:rsidR="00751E3D" w:rsidRPr="00BE68F8">
              <w:rPr>
                <w:rFonts w:eastAsiaTheme="minorEastAsia" w:hAnsiTheme="minorEastAsia"/>
                <w:sz w:val="24"/>
                <w:szCs w:val="24"/>
              </w:rPr>
              <w:t>部分</w:t>
            </w:r>
            <w:r w:rsidR="003E2285" w:rsidRPr="00BE68F8">
              <w:rPr>
                <w:rFonts w:eastAsiaTheme="minorEastAsia" w:hAnsiTheme="minorEastAsia"/>
                <w:sz w:val="24"/>
                <w:szCs w:val="24"/>
              </w:rPr>
              <w:t>，</w:t>
            </w:r>
            <w:r w:rsidR="003E2285" w:rsidRPr="00BE68F8">
              <w:rPr>
                <w:rFonts w:eastAsiaTheme="minorEastAsia" w:hAnsiTheme="minorEastAsia"/>
                <w:sz w:val="24"/>
                <w:szCs w:val="24"/>
              </w:rPr>
              <w:lastRenderedPageBreak/>
              <w:t>暂无作废文件发生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125AA" w:rsidRPr="00BE68F8" w:rsidRDefault="004125AA" w:rsidP="00AB0B3C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通过纸张、电子版形式文件化，文件名称、编号、内容等字迹清晰，标识易于识别、检索、可追溯，纸质文件存放在文件柜中，防水防潮，储存环境适宜。</w:t>
            </w:r>
          </w:p>
          <w:p w:rsidR="004125AA" w:rsidRPr="00BE68F8" w:rsidRDefault="004125AA" w:rsidP="00AC5DB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9015CB">
              <w:rPr>
                <w:rFonts w:eastAsiaTheme="minorEastAsia" w:hAnsiTheme="minorEastAsia"/>
                <w:sz w:val="24"/>
                <w:szCs w:val="24"/>
              </w:rPr>
              <w:t>查到了《</w:t>
            </w:r>
            <w:r w:rsidR="00424AD5" w:rsidRPr="009015CB">
              <w:rPr>
                <w:rFonts w:eastAsiaTheme="minorEastAsia" w:hAnsiTheme="minorEastAsia"/>
                <w:sz w:val="24"/>
                <w:szCs w:val="24"/>
              </w:rPr>
              <w:t>质量记录一览表</w:t>
            </w:r>
            <w:r w:rsidRPr="009015CB">
              <w:rPr>
                <w:rFonts w:eastAsiaTheme="minorEastAsia" w:hAnsiTheme="minorEastAsia"/>
                <w:sz w:val="24"/>
                <w:szCs w:val="24"/>
              </w:rPr>
              <w:t>》，</w:t>
            </w:r>
            <w:r w:rsidR="00424AD5" w:rsidRPr="009015CB">
              <w:rPr>
                <w:rFonts w:eastAsiaTheme="minorEastAsia" w:hAnsiTheme="minorEastAsia"/>
                <w:sz w:val="24"/>
                <w:szCs w:val="24"/>
              </w:rPr>
              <w:t>质量</w:t>
            </w:r>
            <w:r w:rsidRPr="009015CB">
              <w:rPr>
                <w:rFonts w:eastAsiaTheme="minorEastAsia" w:hAnsiTheme="minorEastAsia"/>
                <w:sz w:val="24"/>
                <w:szCs w:val="24"/>
              </w:rPr>
              <w:t>记录</w:t>
            </w:r>
            <w:r w:rsidR="009015CB" w:rsidRPr="009015CB">
              <w:rPr>
                <w:rFonts w:eastAsiaTheme="minorEastAsia" w:hint="eastAsia"/>
                <w:sz w:val="24"/>
                <w:szCs w:val="24"/>
              </w:rPr>
              <w:t>59</w:t>
            </w:r>
            <w:r w:rsidRPr="009015CB">
              <w:rPr>
                <w:rFonts w:eastAsiaTheme="minorEastAsia" w:hAnsiTheme="minorEastAsia"/>
                <w:sz w:val="24"/>
                <w:szCs w:val="24"/>
              </w:rPr>
              <w:t>个，记录设</w:t>
            </w:r>
            <w:r w:rsidR="00424AD5" w:rsidRPr="009015CB">
              <w:rPr>
                <w:rFonts w:eastAsiaTheme="minorEastAsia" w:hAnsiTheme="minorEastAsia"/>
                <w:sz w:val="24"/>
                <w:szCs w:val="24"/>
              </w:rPr>
              <w:t>置符合公司实施运行要求，基本包含了体系要求的相关记录；《质量记录一览表</w:t>
            </w:r>
            <w:r w:rsidRPr="009015CB">
              <w:rPr>
                <w:rFonts w:eastAsiaTheme="minorEastAsia" w:hAnsiTheme="minorEastAsia"/>
                <w:sz w:val="24"/>
                <w:szCs w:val="24"/>
              </w:rPr>
              <w:t>》，内容清晰，规定了记录的名称、编号、</w:t>
            </w:r>
            <w:r w:rsidR="00AB0B3C" w:rsidRPr="009015CB">
              <w:rPr>
                <w:rFonts w:eastAsiaTheme="minorEastAsia" w:hAnsiTheme="minorEastAsia"/>
                <w:sz w:val="24"/>
                <w:szCs w:val="24"/>
              </w:rPr>
              <w:t>归口部门、</w:t>
            </w:r>
            <w:r w:rsidRPr="009015CB">
              <w:rPr>
                <w:rFonts w:eastAsiaTheme="minorEastAsia" w:hAnsiTheme="minorEastAsia"/>
                <w:sz w:val="24"/>
                <w:szCs w:val="24"/>
              </w:rPr>
              <w:t>保存期限等信息。</w:t>
            </w:r>
            <w:r w:rsidRPr="009015CB">
              <w:rPr>
                <w:rFonts w:eastAsiaTheme="minorEastAsia"/>
                <w:sz w:val="24"/>
                <w:szCs w:val="24"/>
              </w:rPr>
              <w:t xml:space="preserve"> </w:t>
            </w:r>
            <w:r w:rsidRPr="009015CB">
              <w:rPr>
                <w:rFonts w:eastAsiaTheme="minorEastAsia" w:hAnsiTheme="minorEastAsia"/>
                <w:sz w:val="24"/>
                <w:szCs w:val="24"/>
              </w:rPr>
              <w:t>记录以名称、编号进行唯一性标识。</w:t>
            </w:r>
          </w:p>
          <w:p w:rsidR="004125AA" w:rsidRPr="00BE68F8" w:rsidRDefault="004125AA" w:rsidP="00AB0B3C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各类记录分类存放，部门用记录由相关部门保管，置于文件夹或档案盒（袋）内，统一放置于文件资料柜中，干燥、通风、容易查询，记录保存方式和地点基本可以满足企业现有的体系运行需求。</w:t>
            </w:r>
          </w:p>
          <w:p w:rsidR="004125AA" w:rsidRPr="00BE68F8" w:rsidRDefault="004125AA" w:rsidP="00AB0B3C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总体来说，公司文件化信息控制基本有效。</w:t>
            </w:r>
          </w:p>
        </w:tc>
        <w:tc>
          <w:tcPr>
            <w:tcW w:w="760" w:type="dxa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 w:rsidTr="00BE7974">
        <w:trPr>
          <w:trHeight w:val="1184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napToGrid w:val="0"/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lastRenderedPageBreak/>
              <w:t>监视测量分析总则、分析评价</w:t>
            </w:r>
          </w:p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>9.1.1</w:t>
            </w:r>
          </w:p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 xml:space="preserve">9.1.3 </w:t>
            </w:r>
          </w:p>
        </w:tc>
        <w:tc>
          <w:tcPr>
            <w:tcW w:w="11223" w:type="dxa"/>
          </w:tcPr>
          <w:p w:rsidR="0042647E" w:rsidRPr="00BE68F8" w:rsidRDefault="0042647E" w:rsidP="0042647E">
            <w:pPr>
              <w:autoSpaceDE w:val="0"/>
              <w:autoSpaceDN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公司规定了管理体系相关信息的收集、汇总、分析、处理、传递的要求。</w:t>
            </w:r>
          </w:p>
          <w:p w:rsidR="0042647E" w:rsidRPr="00BE68F8" w:rsidRDefault="0042647E" w:rsidP="0042647E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</w:t>
            </w:r>
          </w:p>
          <w:p w:rsidR="0042647E" w:rsidRPr="00BE68F8" w:rsidRDefault="0042647E" w:rsidP="0042647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公司的过程和体系的监视和测量主要是通过内审、管理评审、目标考核以及日常工作监督、产品检验、顾客满意度测量等的方式完成。</w:t>
            </w:r>
          </w:p>
          <w:p w:rsidR="0042647E" w:rsidRPr="00BE68F8" w:rsidRDefault="003D009C" w:rsidP="0042647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行政</w:t>
            </w:r>
            <w:r w:rsidR="0042647E" w:rsidRPr="00BE68F8">
              <w:rPr>
                <w:rFonts w:eastAsiaTheme="minorEastAsia" w:hAnsiTheme="minorEastAsia"/>
                <w:sz w:val="24"/>
                <w:szCs w:val="24"/>
              </w:rPr>
              <w:t>部负责对体系、过程的日常监测和管理目标完成情况进行统计分析。对目标完成情况进行收集和统计分析，并制作目标完成情况统计表。</w:t>
            </w:r>
          </w:p>
          <w:p w:rsidR="0042647E" w:rsidRPr="00BE68F8" w:rsidRDefault="003D009C" w:rsidP="0042647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质检</w:t>
            </w:r>
            <w:r w:rsidR="0042647E" w:rsidRPr="00BE68F8">
              <w:rPr>
                <w:rFonts w:eastAsiaTheme="minorEastAsia" w:hAnsiTheme="minorEastAsia"/>
                <w:sz w:val="24"/>
                <w:szCs w:val="24"/>
              </w:rPr>
              <w:t>部对产品实现各过程进行监督检查，按照要求进行了产品实现各阶段的检验。</w:t>
            </w:r>
          </w:p>
          <w:p w:rsidR="0042647E" w:rsidRPr="00BE68F8" w:rsidRDefault="003D009C" w:rsidP="0042647E">
            <w:pPr>
              <w:snapToGrid w:val="0"/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供销</w:t>
            </w:r>
            <w:r w:rsidR="0042647E" w:rsidRPr="00BE68F8">
              <w:rPr>
                <w:rFonts w:eastAsiaTheme="minorEastAsia" w:hAnsiTheme="minorEastAsia"/>
                <w:sz w:val="24"/>
                <w:szCs w:val="24"/>
              </w:rPr>
              <w:t>部负责对供方业绩予以评价，对供方业绩实施了监视和测量，顾客满意度进行了定期评价和分析。</w:t>
            </w:r>
          </w:p>
          <w:p w:rsidR="0042647E" w:rsidRPr="00BE68F8" w:rsidRDefault="0042647E" w:rsidP="0042647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lastRenderedPageBreak/>
              <w:t>公司已建立了监视和测量的渠道并实施，但利用深度须加强，已交流。</w:t>
            </w:r>
          </w:p>
          <w:p w:rsidR="004125AA" w:rsidRPr="00BE68F8" w:rsidRDefault="0042647E" w:rsidP="0042647E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  <w:highlight w:val="yellow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公司已对管理体系的监视、测量、分析和评价进行了策划，基本能够按照要求实施。</w:t>
            </w:r>
          </w:p>
        </w:tc>
        <w:tc>
          <w:tcPr>
            <w:tcW w:w="760" w:type="dxa"/>
          </w:tcPr>
          <w:p w:rsidR="00375D3C" w:rsidRPr="00BE68F8" w:rsidRDefault="00375D3C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>
        <w:trPr>
          <w:trHeight w:val="1184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lastRenderedPageBreak/>
              <w:t>内审</w:t>
            </w: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/>
                <w:sz w:val="24"/>
                <w:szCs w:val="24"/>
              </w:rPr>
              <w:t xml:space="preserve"> 9.2</w:t>
            </w:r>
          </w:p>
        </w:tc>
        <w:tc>
          <w:tcPr>
            <w:tcW w:w="11223" w:type="dxa"/>
            <w:vAlign w:val="center"/>
          </w:tcPr>
          <w:p w:rsidR="004125AA" w:rsidRPr="00BE68F8" w:rsidRDefault="004125AA" w:rsidP="00AC5DB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查看《内部审核</w:t>
            </w:r>
            <w:r w:rsidR="00492D62" w:rsidRPr="00BE68F8">
              <w:rPr>
                <w:rFonts w:eastAsiaTheme="minorEastAsia" w:hAnsiTheme="minorEastAsia"/>
                <w:sz w:val="24"/>
                <w:szCs w:val="24"/>
              </w:rPr>
              <w:t>控制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程序》，经查基本符合要求。</w:t>
            </w:r>
          </w:p>
          <w:p w:rsidR="004125AA" w:rsidRPr="00BE68F8" w:rsidRDefault="004125AA" w:rsidP="00AC5DBA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查由</w:t>
            </w:r>
            <w:r w:rsidR="003D009C">
              <w:rPr>
                <w:rFonts w:eastAsiaTheme="minorEastAsia" w:hAnsiTheme="minorEastAsia"/>
                <w:sz w:val="24"/>
                <w:szCs w:val="24"/>
              </w:rPr>
              <w:t>陈细刚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签发《</w:t>
            </w:r>
            <w:r w:rsidR="00492D62" w:rsidRPr="00BE68F8">
              <w:rPr>
                <w:rFonts w:eastAsiaTheme="minorEastAsia" w:hAnsiTheme="minorEastAsia"/>
                <w:sz w:val="24"/>
                <w:szCs w:val="24"/>
              </w:rPr>
              <w:t>内部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审核计划》。定于</w:t>
            </w:r>
            <w:r w:rsidRPr="00BE68F8">
              <w:rPr>
                <w:rFonts w:eastAsiaTheme="minorEastAsia"/>
                <w:sz w:val="24"/>
                <w:szCs w:val="24"/>
              </w:rPr>
              <w:t>20</w:t>
            </w:r>
            <w:r w:rsidR="00492D62" w:rsidRPr="00BE68F8">
              <w:rPr>
                <w:rFonts w:eastAsiaTheme="minorEastAsia"/>
                <w:sz w:val="24"/>
                <w:szCs w:val="24"/>
              </w:rPr>
              <w:t>20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3D009C">
              <w:rPr>
                <w:rFonts w:eastAsiaTheme="minorEastAsia" w:hint="eastAsia"/>
                <w:sz w:val="24"/>
                <w:szCs w:val="24"/>
              </w:rPr>
              <w:t>5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3D009C">
              <w:rPr>
                <w:rFonts w:eastAsiaTheme="minorEastAsia" w:hint="eastAsia"/>
                <w:sz w:val="24"/>
                <w:szCs w:val="24"/>
              </w:rPr>
              <w:t>10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日开展内部审核，通知规定了内审的目的、依据、</w:t>
            </w:r>
            <w:r w:rsidR="00492D62" w:rsidRPr="00BE68F8">
              <w:rPr>
                <w:rFonts w:eastAsiaTheme="minorEastAsia" w:hAnsiTheme="minorEastAsia"/>
                <w:sz w:val="24"/>
                <w:szCs w:val="24"/>
              </w:rPr>
              <w:t>范围、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审核的主要内容、审核要求、审核组成员及审核时间安排等。审核组长：</w:t>
            </w:r>
            <w:r w:rsidR="003D009C">
              <w:rPr>
                <w:rFonts w:eastAsiaTheme="minorEastAsia" w:hAnsiTheme="minorEastAsia"/>
                <w:sz w:val="24"/>
                <w:szCs w:val="24"/>
              </w:rPr>
              <w:t>王优娜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，组员：</w:t>
            </w:r>
            <w:r w:rsidR="003D009C">
              <w:rPr>
                <w:rFonts w:eastAsiaTheme="minorEastAsia" w:hAnsiTheme="minorEastAsia"/>
                <w:sz w:val="24"/>
                <w:szCs w:val="24"/>
              </w:rPr>
              <w:t>王伟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。</w:t>
            </w:r>
            <w:r w:rsidR="00001690" w:rsidRPr="00BE68F8">
              <w:rPr>
                <w:rFonts w:eastAsiaTheme="minorEastAsia" w:hAnsiTheme="minorEastAsia"/>
                <w:sz w:val="24"/>
                <w:szCs w:val="24"/>
              </w:rPr>
              <w:t>经查内审计划有部分时间重合，已交流。</w:t>
            </w:r>
          </w:p>
          <w:p w:rsidR="004125AA" w:rsidRPr="00BE68F8" w:rsidRDefault="004125AA" w:rsidP="00AC5DB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经查内审员没有审核自己的工作</w:t>
            </w:r>
            <w:r w:rsidR="004C0FC6" w:rsidRPr="00BE68F8">
              <w:rPr>
                <w:rFonts w:eastAsiaTheme="minorEastAsia" w:hAnsiTheme="minorEastAsia"/>
                <w:sz w:val="24"/>
                <w:szCs w:val="24"/>
              </w:rPr>
              <w:t>，内审员审核深度及审核技能还需进一步加强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125AA" w:rsidRPr="00B46361" w:rsidRDefault="004125AA" w:rsidP="00AC5DBA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查看内审记录，按计划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 xml:space="preserve"> 20</w:t>
            </w:r>
            <w:r w:rsidR="001B2F09" w:rsidRPr="00B46361">
              <w:rPr>
                <w:rFonts w:eastAsiaTheme="minorEastAsia" w:hAnsiTheme="minorEastAsia"/>
                <w:sz w:val="24"/>
                <w:szCs w:val="24"/>
              </w:rPr>
              <w:t>20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 xml:space="preserve"> 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年</w:t>
            </w:r>
            <w:r w:rsidR="003D009C" w:rsidRPr="00B46361"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 w:rsidR="001B2F09" w:rsidRPr="00BE68F8">
              <w:rPr>
                <w:rFonts w:eastAsiaTheme="minorEastAsia" w:hAnsiTheme="minorEastAsia"/>
                <w:sz w:val="24"/>
                <w:szCs w:val="24"/>
              </w:rPr>
              <w:t>月</w:t>
            </w:r>
            <w:r w:rsidR="003D009C" w:rsidRPr="00B46361"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 w:rsidR="001B2F09" w:rsidRPr="00BE68F8">
              <w:rPr>
                <w:rFonts w:eastAsiaTheme="minorEastAsia" w:hAnsiTheme="minorEastAsia"/>
                <w:sz w:val="24"/>
                <w:szCs w:val="24"/>
              </w:rPr>
              <w:t>日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内审员编制了内审检查表，记录基本上反映了体系运行情况，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审核中共发现</w:t>
            </w:r>
            <w:r w:rsidR="00203AD5" w:rsidRPr="00B46361">
              <w:rPr>
                <w:rFonts w:eastAsiaTheme="minorEastAsia" w:hAnsiTheme="minorEastAsia"/>
                <w:sz w:val="24"/>
                <w:szCs w:val="24"/>
              </w:rPr>
              <w:t>1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项一般不符合项，涉及</w:t>
            </w:r>
            <w:r w:rsidR="00B46361" w:rsidRPr="00B46361">
              <w:rPr>
                <w:rFonts w:eastAsiaTheme="minorEastAsia" w:hAnsiTheme="minorEastAsia"/>
                <w:sz w:val="24"/>
                <w:szCs w:val="24"/>
              </w:rPr>
              <w:t>质检部</w:t>
            </w:r>
            <w:r w:rsidR="00B46361" w:rsidRPr="00B46361">
              <w:rPr>
                <w:rFonts w:eastAsiaTheme="minorEastAsia" w:hAnsiTheme="minorEastAsia" w:hint="eastAsia"/>
                <w:sz w:val="24"/>
                <w:szCs w:val="24"/>
              </w:rPr>
              <w:t>7.1.3</w:t>
            </w:r>
            <w:r w:rsidR="001B2F09" w:rsidRPr="00B46361">
              <w:rPr>
                <w:rFonts w:eastAsiaTheme="minorEastAsia" w:hAnsiTheme="minorEastAsia"/>
                <w:sz w:val="24"/>
                <w:szCs w:val="24"/>
              </w:rPr>
              <w:t xml:space="preserve"> </w:t>
            </w:r>
            <w:r w:rsidR="001B2F09" w:rsidRPr="00B46361">
              <w:rPr>
                <w:rFonts w:eastAsiaTheme="minorEastAsia" w:hAnsiTheme="minorEastAsia"/>
                <w:sz w:val="24"/>
                <w:szCs w:val="24"/>
              </w:rPr>
              <w:t>条款</w:t>
            </w:r>
            <w:r w:rsidRPr="00B46361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4125AA" w:rsidRPr="00BE68F8" w:rsidRDefault="004125AA" w:rsidP="00AC5DB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查不符合项报告：内审员描述了不符合事实，责任部门负责人分析了原因，并制定实施了纠正措施，完成了整改，经内审员验证，达到了规定要求。</w:t>
            </w:r>
          </w:p>
          <w:p w:rsidR="004125AA" w:rsidRDefault="004125AA" w:rsidP="008642B5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内审报告由</w:t>
            </w:r>
            <w:r w:rsidR="008977A9">
              <w:rPr>
                <w:rFonts w:eastAsiaTheme="minorEastAsia" w:hAnsiTheme="minorEastAsia"/>
                <w:sz w:val="24"/>
                <w:szCs w:val="24"/>
              </w:rPr>
              <w:t>王优娜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拟稿，公司总经理</w:t>
            </w:r>
            <w:r w:rsidR="008977A9">
              <w:rPr>
                <w:rFonts w:eastAsiaTheme="minorEastAsia" w:hAnsiTheme="minorEastAsia"/>
                <w:sz w:val="24"/>
                <w:szCs w:val="24"/>
              </w:rPr>
              <w:t>陈细刚</w:t>
            </w:r>
            <w:r w:rsidRPr="00BE68F8">
              <w:rPr>
                <w:rFonts w:eastAsiaTheme="minorEastAsia" w:hAnsiTheme="minorEastAsia"/>
                <w:sz w:val="24"/>
                <w:szCs w:val="24"/>
              </w:rPr>
              <w:t>审批，经查其内容符合规定要求。</w:t>
            </w:r>
          </w:p>
          <w:p w:rsidR="009015CB" w:rsidRPr="00BE68F8" w:rsidRDefault="009015CB" w:rsidP="008642B5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717839" cy="2413590"/>
                  <wp:effectExtent l="19050" t="0" r="6311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909" cy="2413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>
                  <wp:extent cx="3128187" cy="220825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531" cy="2208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5AA" w:rsidRPr="00BE68F8" w:rsidRDefault="004125AA" w:rsidP="008642B5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BE68F8">
              <w:rPr>
                <w:rFonts w:eastAsiaTheme="minorEastAsia" w:hAnsiTheme="minorEastAsia"/>
                <w:sz w:val="24"/>
                <w:szCs w:val="24"/>
              </w:rPr>
              <w:t>经查内部审核基本满足要求。</w:t>
            </w:r>
          </w:p>
        </w:tc>
        <w:tc>
          <w:tcPr>
            <w:tcW w:w="760" w:type="dxa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 w:rsidTr="00BE7974">
        <w:trPr>
          <w:trHeight w:val="1184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0" w:type="dxa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4125AA" w:rsidRPr="00BE68F8">
        <w:trPr>
          <w:trHeight w:val="1100"/>
        </w:trPr>
        <w:tc>
          <w:tcPr>
            <w:tcW w:w="1707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223" w:type="dxa"/>
            <w:vAlign w:val="center"/>
          </w:tcPr>
          <w:p w:rsidR="004125AA" w:rsidRPr="00BE68F8" w:rsidRDefault="004125AA" w:rsidP="00AC5DBA">
            <w:pPr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60" w:type="dxa"/>
          </w:tcPr>
          <w:p w:rsidR="004125AA" w:rsidRPr="00BE68F8" w:rsidRDefault="004125AA" w:rsidP="00AC5DBA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096AA8" w:rsidRPr="00BE68F8" w:rsidRDefault="005B7EF6" w:rsidP="00AC5DBA">
      <w:pPr>
        <w:pStyle w:val="a6"/>
        <w:spacing w:line="360" w:lineRule="auto"/>
        <w:rPr>
          <w:rFonts w:eastAsiaTheme="minorEastAsia"/>
          <w:sz w:val="24"/>
          <w:szCs w:val="24"/>
        </w:rPr>
      </w:pPr>
      <w:r w:rsidRPr="00BE68F8">
        <w:rPr>
          <w:rFonts w:eastAsiaTheme="minorEastAsia" w:hAnsiTheme="minorEastAsia"/>
          <w:sz w:val="24"/>
          <w:szCs w:val="24"/>
        </w:rPr>
        <w:t>说明：不符合标注</w:t>
      </w:r>
      <w:r w:rsidRPr="00BE68F8">
        <w:rPr>
          <w:rFonts w:eastAsiaTheme="minorEastAsia"/>
          <w:sz w:val="24"/>
          <w:szCs w:val="24"/>
        </w:rPr>
        <w:t>N</w:t>
      </w:r>
    </w:p>
    <w:p w:rsidR="00096AA8" w:rsidRPr="00BE68F8" w:rsidRDefault="00096AA8" w:rsidP="00AC5DBA">
      <w:pPr>
        <w:spacing w:line="360" w:lineRule="auto"/>
        <w:jc w:val="center"/>
        <w:rPr>
          <w:rFonts w:eastAsiaTheme="minorEastAsia"/>
          <w:bCs/>
          <w:color w:val="000000"/>
          <w:sz w:val="24"/>
          <w:szCs w:val="24"/>
        </w:rPr>
      </w:pPr>
    </w:p>
    <w:p w:rsidR="00096AA8" w:rsidRPr="00BE68F8" w:rsidRDefault="00096AA8" w:rsidP="00AC5DBA">
      <w:pPr>
        <w:pStyle w:val="a6"/>
        <w:spacing w:line="360" w:lineRule="auto"/>
        <w:rPr>
          <w:rFonts w:eastAsiaTheme="minorEastAsia"/>
          <w:sz w:val="24"/>
          <w:szCs w:val="24"/>
        </w:rPr>
      </w:pPr>
    </w:p>
    <w:sectPr w:rsidR="00096AA8" w:rsidRPr="00BE68F8" w:rsidSect="00094639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721" w:rsidRDefault="00616721">
      <w:r>
        <w:separator/>
      </w:r>
    </w:p>
  </w:endnote>
  <w:endnote w:type="continuationSeparator" w:id="1">
    <w:p w:rsidR="00616721" w:rsidRDefault="00616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492D62" w:rsidRDefault="00BD2DAC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92D6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57A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92D6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92D6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57A4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2D62" w:rsidRDefault="00492D6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721" w:rsidRDefault="00616721">
      <w:r>
        <w:separator/>
      </w:r>
    </w:p>
  </w:footnote>
  <w:footnote w:type="continuationSeparator" w:id="1">
    <w:p w:rsidR="00616721" w:rsidRDefault="00616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D62" w:rsidRDefault="00492D62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92D62" w:rsidRDefault="00BD2DAC">
    <w:pPr>
      <w:pStyle w:val="a7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492D62" w:rsidRDefault="00492D62">
                <w:r>
                  <w:rPr>
                    <w:rFonts w:hint="eastAsia"/>
                    <w:sz w:val="18"/>
                    <w:szCs w:val="18"/>
                  </w:rPr>
                  <w:t xml:space="preserve">IOC-B-I-19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2D62">
      <w:rPr>
        <w:rStyle w:val="CharChar1"/>
        <w:rFonts w:hint="default"/>
        <w:w w:val="90"/>
      </w:rPr>
      <w:t>Beijing International Otandard united Certification Co.,Ltd.</w:t>
    </w:r>
  </w:p>
  <w:p w:rsidR="00492D62" w:rsidRDefault="00492D6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D25585"/>
    <w:multiLevelType w:val="singleLevel"/>
    <w:tmpl w:val="87D25585"/>
    <w:lvl w:ilvl="0">
      <w:start w:val="1"/>
      <w:numFmt w:val="decimal"/>
      <w:suff w:val="nothing"/>
      <w:lvlText w:val="%1、"/>
      <w:lvlJc w:val="left"/>
    </w:lvl>
  </w:abstractNum>
  <w:abstractNum w:abstractNumId="1">
    <w:nsid w:val="0C7049FB"/>
    <w:multiLevelType w:val="multilevel"/>
    <w:tmpl w:val="0C7049F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D6C1061"/>
    <w:multiLevelType w:val="multilevel"/>
    <w:tmpl w:val="0D6C106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694FE6"/>
    <w:multiLevelType w:val="multilevel"/>
    <w:tmpl w:val="13694FE6"/>
    <w:lvl w:ilvl="0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7B0BDA"/>
    <w:multiLevelType w:val="multilevel"/>
    <w:tmpl w:val="3B7B0BD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1690"/>
    <w:rsid w:val="00004B4F"/>
    <w:rsid w:val="00006956"/>
    <w:rsid w:val="00007E0D"/>
    <w:rsid w:val="0001741D"/>
    <w:rsid w:val="000237F6"/>
    <w:rsid w:val="00031DF2"/>
    <w:rsid w:val="00032F14"/>
    <w:rsid w:val="0003373A"/>
    <w:rsid w:val="00045DF9"/>
    <w:rsid w:val="00053A70"/>
    <w:rsid w:val="00060677"/>
    <w:rsid w:val="00062A62"/>
    <w:rsid w:val="000656F6"/>
    <w:rsid w:val="00065B4E"/>
    <w:rsid w:val="00066385"/>
    <w:rsid w:val="000676FC"/>
    <w:rsid w:val="0007588D"/>
    <w:rsid w:val="00075AE3"/>
    <w:rsid w:val="00084059"/>
    <w:rsid w:val="00091B44"/>
    <w:rsid w:val="00092846"/>
    <w:rsid w:val="00094639"/>
    <w:rsid w:val="00096AA8"/>
    <w:rsid w:val="000D505E"/>
    <w:rsid w:val="000D5C55"/>
    <w:rsid w:val="000F1528"/>
    <w:rsid w:val="000F15AD"/>
    <w:rsid w:val="000F5AF2"/>
    <w:rsid w:val="00102E7B"/>
    <w:rsid w:val="001139C2"/>
    <w:rsid w:val="0011571A"/>
    <w:rsid w:val="00151CAB"/>
    <w:rsid w:val="00157670"/>
    <w:rsid w:val="00172C5F"/>
    <w:rsid w:val="00184EF5"/>
    <w:rsid w:val="00185AA7"/>
    <w:rsid w:val="001A0B6A"/>
    <w:rsid w:val="001A2D7F"/>
    <w:rsid w:val="001B2F09"/>
    <w:rsid w:val="001B51C0"/>
    <w:rsid w:val="001C5606"/>
    <w:rsid w:val="001C60D1"/>
    <w:rsid w:val="001D3B04"/>
    <w:rsid w:val="001D6553"/>
    <w:rsid w:val="001E2898"/>
    <w:rsid w:val="001E40B4"/>
    <w:rsid w:val="00203AD5"/>
    <w:rsid w:val="002055D7"/>
    <w:rsid w:val="00213FC8"/>
    <w:rsid w:val="002227A6"/>
    <w:rsid w:val="00224179"/>
    <w:rsid w:val="00232A7F"/>
    <w:rsid w:val="0023321E"/>
    <w:rsid w:val="00237C34"/>
    <w:rsid w:val="00260033"/>
    <w:rsid w:val="00264C59"/>
    <w:rsid w:val="0026634F"/>
    <w:rsid w:val="00277320"/>
    <w:rsid w:val="00294CAB"/>
    <w:rsid w:val="002A6132"/>
    <w:rsid w:val="002B5F02"/>
    <w:rsid w:val="002C38F0"/>
    <w:rsid w:val="002D4025"/>
    <w:rsid w:val="002D42FC"/>
    <w:rsid w:val="002D5EC7"/>
    <w:rsid w:val="002E0617"/>
    <w:rsid w:val="002E15E3"/>
    <w:rsid w:val="00300CFD"/>
    <w:rsid w:val="0030757E"/>
    <w:rsid w:val="00307E47"/>
    <w:rsid w:val="003338FE"/>
    <w:rsid w:val="00334858"/>
    <w:rsid w:val="00337922"/>
    <w:rsid w:val="00340867"/>
    <w:rsid w:val="0034590A"/>
    <w:rsid w:val="00346DEA"/>
    <w:rsid w:val="00357356"/>
    <w:rsid w:val="00361808"/>
    <w:rsid w:val="00375D3C"/>
    <w:rsid w:val="00376B26"/>
    <w:rsid w:val="00380837"/>
    <w:rsid w:val="00383CE6"/>
    <w:rsid w:val="003901B9"/>
    <w:rsid w:val="003927D6"/>
    <w:rsid w:val="003A198A"/>
    <w:rsid w:val="003A5708"/>
    <w:rsid w:val="003D009C"/>
    <w:rsid w:val="003D1A21"/>
    <w:rsid w:val="003D74E5"/>
    <w:rsid w:val="003E2285"/>
    <w:rsid w:val="003E23E7"/>
    <w:rsid w:val="003F14C0"/>
    <w:rsid w:val="003F1922"/>
    <w:rsid w:val="003F78BC"/>
    <w:rsid w:val="00410914"/>
    <w:rsid w:val="0041252E"/>
    <w:rsid w:val="004125AA"/>
    <w:rsid w:val="004144EA"/>
    <w:rsid w:val="0042049A"/>
    <w:rsid w:val="00424AD5"/>
    <w:rsid w:val="0042647E"/>
    <w:rsid w:val="00427BF9"/>
    <w:rsid w:val="00432535"/>
    <w:rsid w:val="004379FF"/>
    <w:rsid w:val="00440288"/>
    <w:rsid w:val="00440298"/>
    <w:rsid w:val="00457FEC"/>
    <w:rsid w:val="00463C42"/>
    <w:rsid w:val="00466E7F"/>
    <w:rsid w:val="00467AAE"/>
    <w:rsid w:val="00475D30"/>
    <w:rsid w:val="00492D62"/>
    <w:rsid w:val="004B17D8"/>
    <w:rsid w:val="004B4CD9"/>
    <w:rsid w:val="004C0FC6"/>
    <w:rsid w:val="004E34D6"/>
    <w:rsid w:val="004E6C5F"/>
    <w:rsid w:val="004F0EC9"/>
    <w:rsid w:val="004F4861"/>
    <w:rsid w:val="004F4AF2"/>
    <w:rsid w:val="004F7146"/>
    <w:rsid w:val="00521986"/>
    <w:rsid w:val="00536930"/>
    <w:rsid w:val="00541AA5"/>
    <w:rsid w:val="005622F4"/>
    <w:rsid w:val="005644C1"/>
    <w:rsid w:val="00564E53"/>
    <w:rsid w:val="00573464"/>
    <w:rsid w:val="00592CE1"/>
    <w:rsid w:val="005A4314"/>
    <w:rsid w:val="005B4ECA"/>
    <w:rsid w:val="005B7EF6"/>
    <w:rsid w:val="005C0FB0"/>
    <w:rsid w:val="005C3871"/>
    <w:rsid w:val="005F5D55"/>
    <w:rsid w:val="00610BFD"/>
    <w:rsid w:val="00612A96"/>
    <w:rsid w:val="00616721"/>
    <w:rsid w:val="00622E63"/>
    <w:rsid w:val="00627628"/>
    <w:rsid w:val="00630458"/>
    <w:rsid w:val="00634FEE"/>
    <w:rsid w:val="00644FE2"/>
    <w:rsid w:val="00652698"/>
    <w:rsid w:val="00653EB5"/>
    <w:rsid w:val="0066729D"/>
    <w:rsid w:val="0067628E"/>
    <w:rsid w:val="0067640C"/>
    <w:rsid w:val="006867FD"/>
    <w:rsid w:val="00687172"/>
    <w:rsid w:val="00692122"/>
    <w:rsid w:val="00694ABF"/>
    <w:rsid w:val="006C66DF"/>
    <w:rsid w:val="006E678B"/>
    <w:rsid w:val="00720B9E"/>
    <w:rsid w:val="00723613"/>
    <w:rsid w:val="00724380"/>
    <w:rsid w:val="007327E1"/>
    <w:rsid w:val="00736DE9"/>
    <w:rsid w:val="00751E3D"/>
    <w:rsid w:val="0076186C"/>
    <w:rsid w:val="0076515B"/>
    <w:rsid w:val="00765F18"/>
    <w:rsid w:val="00773ED3"/>
    <w:rsid w:val="007757F3"/>
    <w:rsid w:val="007827EA"/>
    <w:rsid w:val="007849D2"/>
    <w:rsid w:val="00795577"/>
    <w:rsid w:val="007A64A3"/>
    <w:rsid w:val="007A6BB6"/>
    <w:rsid w:val="007C29C3"/>
    <w:rsid w:val="007C52DC"/>
    <w:rsid w:val="007D3342"/>
    <w:rsid w:val="007D64A3"/>
    <w:rsid w:val="007E6AEB"/>
    <w:rsid w:val="007E7FA6"/>
    <w:rsid w:val="00811319"/>
    <w:rsid w:val="00811FCD"/>
    <w:rsid w:val="0082633E"/>
    <w:rsid w:val="00827948"/>
    <w:rsid w:val="00832360"/>
    <w:rsid w:val="00836EE4"/>
    <w:rsid w:val="00843321"/>
    <w:rsid w:val="008508E0"/>
    <w:rsid w:val="008631EF"/>
    <w:rsid w:val="008642B5"/>
    <w:rsid w:val="00864944"/>
    <w:rsid w:val="008831DD"/>
    <w:rsid w:val="008962DA"/>
    <w:rsid w:val="008973EE"/>
    <w:rsid w:val="008977A9"/>
    <w:rsid w:val="008B31EA"/>
    <w:rsid w:val="008C66A2"/>
    <w:rsid w:val="009015CB"/>
    <w:rsid w:val="00930263"/>
    <w:rsid w:val="0093213C"/>
    <w:rsid w:val="0093454F"/>
    <w:rsid w:val="009346E9"/>
    <w:rsid w:val="00936D35"/>
    <w:rsid w:val="00940AB8"/>
    <w:rsid w:val="00952113"/>
    <w:rsid w:val="00971600"/>
    <w:rsid w:val="00976ECB"/>
    <w:rsid w:val="00981BF7"/>
    <w:rsid w:val="009823C0"/>
    <w:rsid w:val="009902A5"/>
    <w:rsid w:val="00996D57"/>
    <w:rsid w:val="009973B4"/>
    <w:rsid w:val="009A75B8"/>
    <w:rsid w:val="009B3DEF"/>
    <w:rsid w:val="009C28C1"/>
    <w:rsid w:val="009D0A2D"/>
    <w:rsid w:val="009D7D0E"/>
    <w:rsid w:val="009E610D"/>
    <w:rsid w:val="009F4FAF"/>
    <w:rsid w:val="009F7EED"/>
    <w:rsid w:val="00A06C8D"/>
    <w:rsid w:val="00A250F4"/>
    <w:rsid w:val="00A43797"/>
    <w:rsid w:val="00A45A1C"/>
    <w:rsid w:val="00A47F4E"/>
    <w:rsid w:val="00A60E5B"/>
    <w:rsid w:val="00A62A5E"/>
    <w:rsid w:val="00A7798D"/>
    <w:rsid w:val="00A9209A"/>
    <w:rsid w:val="00A95E27"/>
    <w:rsid w:val="00AA6143"/>
    <w:rsid w:val="00AB0B3C"/>
    <w:rsid w:val="00AB48CD"/>
    <w:rsid w:val="00AC27EA"/>
    <w:rsid w:val="00AC5DBA"/>
    <w:rsid w:val="00AE1D06"/>
    <w:rsid w:val="00AF0AAB"/>
    <w:rsid w:val="00AF7A96"/>
    <w:rsid w:val="00B103FA"/>
    <w:rsid w:val="00B1517F"/>
    <w:rsid w:val="00B25D5C"/>
    <w:rsid w:val="00B40137"/>
    <w:rsid w:val="00B423E1"/>
    <w:rsid w:val="00B42A66"/>
    <w:rsid w:val="00B46361"/>
    <w:rsid w:val="00B466BE"/>
    <w:rsid w:val="00B46AD7"/>
    <w:rsid w:val="00B53A47"/>
    <w:rsid w:val="00B60917"/>
    <w:rsid w:val="00B67466"/>
    <w:rsid w:val="00B819F6"/>
    <w:rsid w:val="00B92262"/>
    <w:rsid w:val="00B94AED"/>
    <w:rsid w:val="00BB05BF"/>
    <w:rsid w:val="00BB738E"/>
    <w:rsid w:val="00BD2DAC"/>
    <w:rsid w:val="00BE68F8"/>
    <w:rsid w:val="00BE7974"/>
    <w:rsid w:val="00BF0D08"/>
    <w:rsid w:val="00BF597E"/>
    <w:rsid w:val="00C02311"/>
    <w:rsid w:val="00C042EE"/>
    <w:rsid w:val="00C05A33"/>
    <w:rsid w:val="00C14FAB"/>
    <w:rsid w:val="00C15924"/>
    <w:rsid w:val="00C24418"/>
    <w:rsid w:val="00C26AB5"/>
    <w:rsid w:val="00C35F7B"/>
    <w:rsid w:val="00C369E1"/>
    <w:rsid w:val="00C51A36"/>
    <w:rsid w:val="00C54E8C"/>
    <w:rsid w:val="00C55228"/>
    <w:rsid w:val="00C736E8"/>
    <w:rsid w:val="00C76961"/>
    <w:rsid w:val="00C868C5"/>
    <w:rsid w:val="00C930EA"/>
    <w:rsid w:val="00C94DCA"/>
    <w:rsid w:val="00CA2EBC"/>
    <w:rsid w:val="00CB57A4"/>
    <w:rsid w:val="00CB679A"/>
    <w:rsid w:val="00CC7B8D"/>
    <w:rsid w:val="00CE315A"/>
    <w:rsid w:val="00D06F59"/>
    <w:rsid w:val="00D104B0"/>
    <w:rsid w:val="00D1375A"/>
    <w:rsid w:val="00D1428A"/>
    <w:rsid w:val="00D17F94"/>
    <w:rsid w:val="00D3165F"/>
    <w:rsid w:val="00D34B74"/>
    <w:rsid w:val="00D445C0"/>
    <w:rsid w:val="00D526DC"/>
    <w:rsid w:val="00D532A2"/>
    <w:rsid w:val="00D55C3F"/>
    <w:rsid w:val="00D642C3"/>
    <w:rsid w:val="00D8388C"/>
    <w:rsid w:val="00D970EE"/>
    <w:rsid w:val="00DA325D"/>
    <w:rsid w:val="00DA448A"/>
    <w:rsid w:val="00DC16CC"/>
    <w:rsid w:val="00DE1DA3"/>
    <w:rsid w:val="00DE28A9"/>
    <w:rsid w:val="00DE4335"/>
    <w:rsid w:val="00DE75BC"/>
    <w:rsid w:val="00DF09F0"/>
    <w:rsid w:val="00E00346"/>
    <w:rsid w:val="00E24419"/>
    <w:rsid w:val="00E3051A"/>
    <w:rsid w:val="00E36648"/>
    <w:rsid w:val="00E36BB4"/>
    <w:rsid w:val="00E526D4"/>
    <w:rsid w:val="00E63E1D"/>
    <w:rsid w:val="00E6753E"/>
    <w:rsid w:val="00E675DC"/>
    <w:rsid w:val="00E81A56"/>
    <w:rsid w:val="00E823AF"/>
    <w:rsid w:val="00E826AB"/>
    <w:rsid w:val="00E91B7E"/>
    <w:rsid w:val="00E95A70"/>
    <w:rsid w:val="00EA1BC8"/>
    <w:rsid w:val="00EA2D26"/>
    <w:rsid w:val="00EB0164"/>
    <w:rsid w:val="00EB4D5A"/>
    <w:rsid w:val="00EC3D02"/>
    <w:rsid w:val="00ED0F62"/>
    <w:rsid w:val="00ED1B64"/>
    <w:rsid w:val="00EF13DF"/>
    <w:rsid w:val="00EF7B7F"/>
    <w:rsid w:val="00F01062"/>
    <w:rsid w:val="00F61AF4"/>
    <w:rsid w:val="00F91E35"/>
    <w:rsid w:val="00F9329F"/>
    <w:rsid w:val="00FA37FE"/>
    <w:rsid w:val="00FB51D7"/>
    <w:rsid w:val="00FC1E5F"/>
    <w:rsid w:val="00FC329E"/>
    <w:rsid w:val="00FC6EFF"/>
    <w:rsid w:val="00FC6F92"/>
    <w:rsid w:val="00FD515A"/>
    <w:rsid w:val="00FD7353"/>
    <w:rsid w:val="00FE2041"/>
    <w:rsid w:val="00FF24CF"/>
    <w:rsid w:val="00FF3F12"/>
    <w:rsid w:val="00FF4A53"/>
    <w:rsid w:val="0320505F"/>
    <w:rsid w:val="0378379C"/>
    <w:rsid w:val="04510B7D"/>
    <w:rsid w:val="08E60B71"/>
    <w:rsid w:val="0A8D103E"/>
    <w:rsid w:val="0ACE1CBC"/>
    <w:rsid w:val="0B5F07F0"/>
    <w:rsid w:val="0C1869EC"/>
    <w:rsid w:val="0E891764"/>
    <w:rsid w:val="108219C2"/>
    <w:rsid w:val="108A0D67"/>
    <w:rsid w:val="117E71EC"/>
    <w:rsid w:val="136314F4"/>
    <w:rsid w:val="14257908"/>
    <w:rsid w:val="15D53416"/>
    <w:rsid w:val="16975B5C"/>
    <w:rsid w:val="16F65808"/>
    <w:rsid w:val="16F701BD"/>
    <w:rsid w:val="19BD6015"/>
    <w:rsid w:val="1A324283"/>
    <w:rsid w:val="1B3E39A3"/>
    <w:rsid w:val="1B405BB2"/>
    <w:rsid w:val="1B9E43FA"/>
    <w:rsid w:val="1BEC3BF1"/>
    <w:rsid w:val="1D85741F"/>
    <w:rsid w:val="1E847499"/>
    <w:rsid w:val="1F1F7BA7"/>
    <w:rsid w:val="1FD7676E"/>
    <w:rsid w:val="23351337"/>
    <w:rsid w:val="23557E88"/>
    <w:rsid w:val="26B207F6"/>
    <w:rsid w:val="274E61F5"/>
    <w:rsid w:val="2767752B"/>
    <w:rsid w:val="27DF7CD6"/>
    <w:rsid w:val="2B9077E0"/>
    <w:rsid w:val="2C703113"/>
    <w:rsid w:val="2CF30AC4"/>
    <w:rsid w:val="2D9327E0"/>
    <w:rsid w:val="2E00760C"/>
    <w:rsid w:val="2EE93C61"/>
    <w:rsid w:val="2FEB299B"/>
    <w:rsid w:val="32691255"/>
    <w:rsid w:val="32C11AD5"/>
    <w:rsid w:val="33FC18FA"/>
    <w:rsid w:val="34041CDB"/>
    <w:rsid w:val="3438524B"/>
    <w:rsid w:val="347A7706"/>
    <w:rsid w:val="34B32935"/>
    <w:rsid w:val="375F34D7"/>
    <w:rsid w:val="38F61C56"/>
    <w:rsid w:val="3AD826FA"/>
    <w:rsid w:val="3DAD6D4F"/>
    <w:rsid w:val="40285D69"/>
    <w:rsid w:val="41842DAE"/>
    <w:rsid w:val="466F33FE"/>
    <w:rsid w:val="48800E04"/>
    <w:rsid w:val="489C542B"/>
    <w:rsid w:val="494C5676"/>
    <w:rsid w:val="4ABE4B71"/>
    <w:rsid w:val="4D943D2E"/>
    <w:rsid w:val="4DBE2B22"/>
    <w:rsid w:val="4E133598"/>
    <w:rsid w:val="4E95570D"/>
    <w:rsid w:val="50886C2D"/>
    <w:rsid w:val="52390AC9"/>
    <w:rsid w:val="56135BAC"/>
    <w:rsid w:val="56390FCA"/>
    <w:rsid w:val="563932E5"/>
    <w:rsid w:val="58322D49"/>
    <w:rsid w:val="5A526EF4"/>
    <w:rsid w:val="5AAA27E4"/>
    <w:rsid w:val="5BCC76FD"/>
    <w:rsid w:val="5DAB4DE2"/>
    <w:rsid w:val="5DAC4DCE"/>
    <w:rsid w:val="5EA12B9A"/>
    <w:rsid w:val="5ED74E33"/>
    <w:rsid w:val="65B35620"/>
    <w:rsid w:val="65B47E80"/>
    <w:rsid w:val="661149EF"/>
    <w:rsid w:val="6612664F"/>
    <w:rsid w:val="66B7462A"/>
    <w:rsid w:val="695E025E"/>
    <w:rsid w:val="6A23146B"/>
    <w:rsid w:val="6ADF4005"/>
    <w:rsid w:val="6D53402F"/>
    <w:rsid w:val="6FFF1F7F"/>
    <w:rsid w:val="700D5C7C"/>
    <w:rsid w:val="7333596B"/>
    <w:rsid w:val="73A00EA2"/>
    <w:rsid w:val="74F27756"/>
    <w:rsid w:val="75A8368A"/>
    <w:rsid w:val="761F43CB"/>
    <w:rsid w:val="76373F2B"/>
    <w:rsid w:val="77310DBF"/>
    <w:rsid w:val="78741EB2"/>
    <w:rsid w:val="7B5C61FD"/>
    <w:rsid w:val="7C4566E1"/>
    <w:rsid w:val="7CBD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9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94639"/>
    <w:pPr>
      <w:ind w:firstLineChars="200" w:firstLine="480"/>
    </w:pPr>
    <w:rPr>
      <w:sz w:val="24"/>
    </w:rPr>
  </w:style>
  <w:style w:type="paragraph" w:styleId="a4">
    <w:name w:val="Plain Text"/>
    <w:basedOn w:val="a"/>
    <w:unhideWhenUsed/>
    <w:qFormat/>
    <w:rsid w:val="00094639"/>
    <w:rPr>
      <w:rFonts w:ascii="宋体" w:hAnsi="Courier New"/>
    </w:rPr>
  </w:style>
  <w:style w:type="paragraph" w:styleId="a5">
    <w:name w:val="Balloon Text"/>
    <w:basedOn w:val="a"/>
    <w:link w:val="Char"/>
    <w:uiPriority w:val="99"/>
    <w:unhideWhenUsed/>
    <w:qFormat/>
    <w:rsid w:val="0009463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094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094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rsid w:val="0009463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09463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09463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9463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Style2">
    <w:name w:val="_Style 2"/>
    <w:basedOn w:val="a"/>
    <w:uiPriority w:val="34"/>
    <w:qFormat/>
    <w:rsid w:val="00094639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094639"/>
    <w:pPr>
      <w:ind w:firstLineChars="200" w:firstLine="420"/>
    </w:pPr>
  </w:style>
  <w:style w:type="paragraph" w:customStyle="1" w:styleId="a8">
    <w:name w:val="东方正文"/>
    <w:basedOn w:val="a"/>
    <w:qFormat/>
    <w:rsid w:val="00094639"/>
    <w:pPr>
      <w:spacing w:line="400" w:lineRule="exact"/>
      <w:ind w:left="284" w:right="284"/>
    </w:pPr>
  </w:style>
  <w:style w:type="character" w:customStyle="1" w:styleId="fontstyle01">
    <w:name w:val="fontstyle01"/>
    <w:basedOn w:val="a0"/>
    <w:rsid w:val="0093213C"/>
    <w:rPr>
      <w:rFonts w:ascii="MicrosoftYaHei" w:hAnsi="MicrosoftYaHei" w:hint="default"/>
      <w:b w:val="0"/>
      <w:bCs w:val="0"/>
      <w:i w:val="0"/>
      <w:iCs w:val="0"/>
      <w:color w:val="000000"/>
      <w:sz w:val="32"/>
      <w:szCs w:val="32"/>
    </w:rPr>
  </w:style>
  <w:style w:type="paragraph" w:styleId="a9">
    <w:name w:val="List Paragraph"/>
    <w:basedOn w:val="a"/>
    <w:uiPriority w:val="99"/>
    <w:unhideWhenUsed/>
    <w:rsid w:val="00D526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0BFC9C-BC99-4EFF-A521-A8E158DC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7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340</cp:revision>
  <dcterms:created xsi:type="dcterms:W3CDTF">2015-06-17T12:51:00Z</dcterms:created>
  <dcterms:modified xsi:type="dcterms:W3CDTF">2020-07-28T16:49:00Z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