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瑞林石油机电设备有限责任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125-2024-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