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江西金钱豹保险设备集团有限公司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10328-2023-E-2025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2025年03月23日 上午至2025年03月24日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江西金钱豹保险设备集团有限公司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