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河北隆东机械制造有限公司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2025年03月21日 下午至2025年03月25日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董志彬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