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东莞市特亮防火门窗有限公司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郭宣丽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常兴玲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2025-03-23 8:30:00下午至2025-03-23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广东省东莞市企石镇企石湖光路617号之一101室、102室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广东省东莞市企石镇企石湖光路617号之一101室、102室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2025年03月24日 下午至2025年03月26日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