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迈越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5 8:30:00上午至2025-03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